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BFB" w:rsidRDefault="007A3BFB" w:rsidP="003C39FD">
      <w:pPr>
        <w:spacing w:before="0" w:after="0" w:line="240" w:lineRule="auto"/>
        <w:jc w:val="center"/>
        <w:rPr>
          <w:rFonts w:ascii="Arial" w:hAnsi="Arial" w:cs="Arial"/>
          <w:b/>
          <w:sz w:val="28"/>
          <w:szCs w:val="28"/>
        </w:rPr>
      </w:pPr>
      <w:bookmarkStart w:id="0" w:name="cognitive"/>
      <w:bookmarkStart w:id="1" w:name="grade3"/>
      <w:bookmarkStart w:id="2" w:name="_GoBack"/>
      <w:bookmarkEnd w:id="2"/>
    </w:p>
    <w:p w:rsidR="007A3BFB" w:rsidRDefault="007A3BFB" w:rsidP="003C39FD">
      <w:pPr>
        <w:spacing w:before="0" w:after="0" w:line="240" w:lineRule="auto"/>
        <w:jc w:val="center"/>
        <w:rPr>
          <w:rFonts w:ascii="Arial" w:hAnsi="Arial" w:cs="Arial"/>
          <w:b/>
          <w:sz w:val="28"/>
          <w:szCs w:val="28"/>
        </w:rPr>
      </w:pPr>
    </w:p>
    <w:p w:rsidR="007A3BFB" w:rsidRDefault="007A3BFB" w:rsidP="003C39FD">
      <w:pPr>
        <w:spacing w:before="0" w:after="0" w:line="240" w:lineRule="auto"/>
        <w:jc w:val="center"/>
        <w:rPr>
          <w:rFonts w:ascii="Arial" w:hAnsi="Arial" w:cs="Arial"/>
          <w:b/>
          <w:sz w:val="28"/>
          <w:szCs w:val="28"/>
        </w:rPr>
      </w:pPr>
    </w:p>
    <w:p w:rsidR="007A3BFB" w:rsidRDefault="007A3BFB" w:rsidP="003C39FD">
      <w:pPr>
        <w:spacing w:before="0" w:after="0" w:line="240" w:lineRule="auto"/>
        <w:jc w:val="center"/>
        <w:rPr>
          <w:rFonts w:ascii="Arial" w:hAnsi="Arial" w:cs="Arial"/>
          <w:b/>
          <w:sz w:val="28"/>
          <w:szCs w:val="28"/>
        </w:rPr>
      </w:pPr>
    </w:p>
    <w:p w:rsidR="003C39FD" w:rsidRPr="008220C4" w:rsidRDefault="003C39FD" w:rsidP="003C39FD">
      <w:pPr>
        <w:spacing w:before="0" w:after="0" w:line="240" w:lineRule="auto"/>
        <w:jc w:val="center"/>
        <w:rPr>
          <w:rFonts w:ascii="Arial" w:hAnsi="Arial" w:cs="Arial"/>
          <w:b/>
          <w:sz w:val="28"/>
          <w:szCs w:val="28"/>
        </w:rPr>
      </w:pPr>
      <w:r w:rsidRPr="008220C4">
        <w:rPr>
          <w:rFonts w:ascii="Arial" w:hAnsi="Arial" w:cs="Arial"/>
          <w:b/>
          <w:sz w:val="28"/>
          <w:szCs w:val="28"/>
        </w:rPr>
        <w:t>Ohio’s C</w:t>
      </w:r>
      <w:bookmarkEnd w:id="0"/>
      <w:r w:rsidRPr="008220C4">
        <w:rPr>
          <w:rFonts w:ascii="Arial" w:hAnsi="Arial" w:cs="Arial"/>
          <w:b/>
          <w:sz w:val="28"/>
          <w:szCs w:val="28"/>
        </w:rPr>
        <w:t>ognitive Demands for Science</w:t>
      </w:r>
    </w:p>
    <w:p w:rsidR="003C39FD" w:rsidRPr="008220C4" w:rsidRDefault="003C39FD" w:rsidP="003C39FD">
      <w:pPr>
        <w:spacing w:before="0" w:after="0" w:line="240" w:lineRule="auto"/>
        <w:rPr>
          <w:rFonts w:ascii="Arial" w:hAnsi="Arial" w:cs="Arial"/>
        </w:rPr>
      </w:pPr>
    </w:p>
    <w:p w:rsidR="003C39FD" w:rsidRPr="008220C4" w:rsidRDefault="003C39FD" w:rsidP="003C39FD">
      <w:pPr>
        <w:spacing w:before="0" w:after="0" w:line="240" w:lineRule="auto"/>
        <w:rPr>
          <w:rFonts w:ascii="Arial" w:hAnsi="Arial" w:cs="Arial"/>
        </w:rPr>
      </w:pPr>
      <w:r w:rsidRPr="008220C4">
        <w:rPr>
          <w:rFonts w:ascii="Arial" w:hAnsi="Arial" w:cs="Arial"/>
        </w:rPr>
        <w:t xml:space="preserve">As with all other frameworks and cognitive demand systems, Ohio’s revised system has overlap between the categories. Recalling Accurate Science is a part of the other three cognitive demands included in Ohio’s framework because science knowledge is required for students to demonstrate scientific literacy. </w:t>
      </w:r>
    </w:p>
    <w:p w:rsidR="003C39FD" w:rsidRPr="008220C4" w:rsidRDefault="003C39FD" w:rsidP="003C39FD">
      <w:pPr>
        <w:spacing w:before="0" w:after="0" w:line="240" w:lineRule="auto"/>
        <w:rPr>
          <w:rFonts w:ascii="Arial" w:hAnsi="Arial" w:cs="Arial"/>
        </w:rPr>
      </w:pPr>
    </w:p>
    <w:p w:rsidR="003C39FD" w:rsidRPr="008220C4" w:rsidRDefault="003C39FD" w:rsidP="003C39FD">
      <w:pPr>
        <w:spacing w:before="0" w:after="0" w:line="240" w:lineRule="auto"/>
        <w:rPr>
          <w:rFonts w:ascii="Arial" w:hAnsi="Arial" w:cs="Arial"/>
        </w:rPr>
      </w:pPr>
      <w:r w:rsidRPr="008220C4">
        <w:rPr>
          <w:rFonts w:ascii="Arial" w:hAnsi="Arial" w:cs="Arial"/>
        </w:rPr>
        <w:t>These definitional paragraphs are used to describe the cognitive demand and are the prerequisite conditions that must be met before secondary conditions are considered.</w:t>
      </w:r>
    </w:p>
    <w:p w:rsidR="003C39FD" w:rsidRPr="008220C4" w:rsidRDefault="003C39FD" w:rsidP="003C39FD">
      <w:pPr>
        <w:spacing w:before="0" w:after="0" w:line="240" w:lineRule="auto"/>
        <w:rPr>
          <w:rFonts w:ascii="Arial" w:hAnsi="Arial" w:cs="Arial"/>
        </w:rPr>
      </w:pPr>
    </w:p>
    <w:tbl>
      <w:tblPr>
        <w:tblStyle w:val="TableGrid"/>
        <w:tblW w:w="122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8" w:type="dxa"/>
          <w:left w:w="58" w:type="dxa"/>
          <w:bottom w:w="58" w:type="dxa"/>
          <w:right w:w="58" w:type="dxa"/>
        </w:tblCellMar>
        <w:tblLook w:val="00A0" w:firstRow="1" w:lastRow="0" w:firstColumn="1" w:lastColumn="0" w:noHBand="0" w:noVBand="0"/>
      </w:tblPr>
      <w:tblGrid>
        <w:gridCol w:w="4164"/>
        <w:gridCol w:w="8076"/>
      </w:tblGrid>
      <w:tr w:rsidR="003C39FD" w:rsidRPr="008220C4" w:rsidTr="003C39FD">
        <w:trPr>
          <w:jc w:val="center"/>
        </w:trPr>
        <w:tc>
          <w:tcPr>
            <w:tcW w:w="1701" w:type="pct"/>
            <w:shd w:val="clear" w:color="auto" w:fill="F2F2F2" w:themeFill="background1" w:themeFillShade="F2"/>
          </w:tcPr>
          <w:p w:rsidR="003C39FD" w:rsidRPr="008220C4" w:rsidRDefault="003C39FD" w:rsidP="003C39FD">
            <w:pPr>
              <w:spacing w:before="0"/>
              <w:rPr>
                <w:rFonts w:ascii="Arial" w:hAnsi="Arial" w:cs="Arial"/>
                <w:b/>
              </w:rPr>
            </w:pPr>
            <w:r w:rsidRPr="008220C4">
              <w:rPr>
                <w:rFonts w:ascii="Arial" w:hAnsi="Arial" w:cs="Arial"/>
                <w:b/>
              </w:rPr>
              <w:t>Cognitive Demand</w:t>
            </w:r>
          </w:p>
        </w:tc>
        <w:tc>
          <w:tcPr>
            <w:tcW w:w="3299" w:type="pct"/>
            <w:shd w:val="clear" w:color="auto" w:fill="F2F2F2" w:themeFill="background1" w:themeFillShade="F2"/>
          </w:tcPr>
          <w:p w:rsidR="003C39FD" w:rsidRPr="008220C4" w:rsidRDefault="003C39FD" w:rsidP="003C39FD">
            <w:pPr>
              <w:spacing w:before="0"/>
              <w:rPr>
                <w:rFonts w:ascii="Arial" w:hAnsi="Arial" w:cs="Arial"/>
                <w:b/>
              </w:rPr>
            </w:pPr>
            <w:r w:rsidRPr="008220C4">
              <w:rPr>
                <w:rFonts w:ascii="Arial" w:hAnsi="Arial" w:cs="Arial"/>
                <w:b/>
              </w:rPr>
              <w:t>Description</w:t>
            </w:r>
          </w:p>
        </w:tc>
      </w:tr>
      <w:tr w:rsidR="003C39FD" w:rsidRPr="008220C4" w:rsidTr="003C39FD">
        <w:trPr>
          <w:jc w:val="center"/>
        </w:trPr>
        <w:tc>
          <w:tcPr>
            <w:tcW w:w="1701" w:type="pct"/>
          </w:tcPr>
          <w:p w:rsidR="003C39FD" w:rsidRPr="008220C4" w:rsidRDefault="003C39FD" w:rsidP="003C39FD">
            <w:pPr>
              <w:spacing w:before="0"/>
              <w:rPr>
                <w:rFonts w:ascii="Arial" w:hAnsi="Arial" w:cs="Arial"/>
              </w:rPr>
            </w:pPr>
            <w:bookmarkStart w:id="3" w:name="design"/>
            <w:r w:rsidRPr="008220C4">
              <w:rPr>
                <w:rFonts w:ascii="Arial" w:hAnsi="Arial" w:cs="Arial"/>
              </w:rPr>
              <w:t>Designing</w:t>
            </w:r>
            <w:bookmarkEnd w:id="3"/>
            <w:r w:rsidRPr="008220C4">
              <w:rPr>
                <w:rFonts w:ascii="Arial" w:hAnsi="Arial" w:cs="Arial"/>
              </w:rPr>
              <w:t xml:space="preserve"> Technological/ Engineering Solutions Using Science Concepts (T)</w:t>
            </w:r>
          </w:p>
        </w:tc>
        <w:tc>
          <w:tcPr>
            <w:tcW w:w="3299" w:type="pct"/>
          </w:tcPr>
          <w:p w:rsidR="003C39FD" w:rsidRPr="008220C4" w:rsidRDefault="003C39FD" w:rsidP="003C39FD">
            <w:pPr>
              <w:spacing w:before="0"/>
              <w:rPr>
                <w:rFonts w:ascii="Arial" w:hAnsi="Arial" w:cs="Arial"/>
              </w:rPr>
            </w:pPr>
            <w:r w:rsidRPr="008220C4">
              <w:rPr>
                <w:rFonts w:ascii="Arial" w:hAnsi="Arial" w:cs="Arial"/>
              </w:rPr>
              <w:t>Requires students to solve science-based engineering or technological problems through application of scientific inquiry. Within given scientific constraints, propose or critique solutions, analyze and interpret technological and engineering problems, use science principles to anticipate effects of technological or engineering design, find solutions using science and engineering or technology, consider consequences and alternatives and/or integrate and synthesize scientific information.</w:t>
            </w:r>
          </w:p>
        </w:tc>
      </w:tr>
      <w:tr w:rsidR="003C39FD" w:rsidRPr="008220C4" w:rsidTr="003C39FD">
        <w:trPr>
          <w:jc w:val="center"/>
        </w:trPr>
        <w:tc>
          <w:tcPr>
            <w:tcW w:w="1701" w:type="pct"/>
          </w:tcPr>
          <w:p w:rsidR="003C39FD" w:rsidRPr="008220C4" w:rsidRDefault="003C39FD" w:rsidP="003C39FD">
            <w:pPr>
              <w:spacing w:before="0"/>
              <w:rPr>
                <w:rFonts w:ascii="Arial" w:hAnsi="Arial" w:cs="Arial"/>
              </w:rPr>
            </w:pPr>
            <w:bookmarkStart w:id="4" w:name="demonstrate"/>
            <w:r w:rsidRPr="008220C4">
              <w:rPr>
                <w:rFonts w:ascii="Arial" w:hAnsi="Arial" w:cs="Arial"/>
              </w:rPr>
              <w:t>Demonstrating</w:t>
            </w:r>
            <w:bookmarkEnd w:id="4"/>
            <w:r w:rsidRPr="008220C4">
              <w:rPr>
                <w:rFonts w:ascii="Arial" w:hAnsi="Arial" w:cs="Arial"/>
              </w:rPr>
              <w:t xml:space="preserve"> Science Knowledge (D)</w:t>
            </w:r>
          </w:p>
        </w:tc>
        <w:tc>
          <w:tcPr>
            <w:tcW w:w="3299" w:type="pct"/>
          </w:tcPr>
          <w:p w:rsidR="003C39FD" w:rsidRPr="008220C4" w:rsidRDefault="003C39FD" w:rsidP="003C39FD">
            <w:pPr>
              <w:spacing w:before="0"/>
              <w:rPr>
                <w:rFonts w:ascii="Arial" w:hAnsi="Arial" w:cs="Arial"/>
              </w:rPr>
            </w:pPr>
            <w:r w:rsidRPr="008220C4">
              <w:rPr>
                <w:rFonts w:ascii="Arial" w:hAnsi="Arial" w:cs="Arial"/>
              </w:rPr>
              <w:t xml:space="preserve">Requires students to use scientific inquiry and develop the ability to think and act in ways associated with inquiry, including asking questions, planning and conducting investigations, using appropriate tools and techniques to gather and organize data, thinking critically and logically about relationships between evidence and explanations, constructing and analyzing alternative explanations, and communicating scientific arguments. (Slightly altered from National Science Education Standards) </w:t>
            </w:r>
          </w:p>
          <w:p w:rsidR="003C39FD" w:rsidRPr="008220C4" w:rsidRDefault="003C39FD" w:rsidP="003C39FD">
            <w:pPr>
              <w:spacing w:before="0"/>
              <w:rPr>
                <w:rFonts w:ascii="Arial" w:hAnsi="Arial" w:cs="Arial"/>
              </w:rPr>
            </w:pPr>
          </w:p>
          <w:p w:rsidR="003C39FD" w:rsidRPr="008220C4" w:rsidRDefault="003C39FD" w:rsidP="003C39FD">
            <w:pPr>
              <w:spacing w:before="0"/>
              <w:ind w:left="864" w:hanging="864"/>
              <w:rPr>
                <w:rFonts w:ascii="Arial" w:hAnsi="Arial" w:cs="Arial"/>
              </w:rPr>
            </w:pPr>
            <w:r w:rsidRPr="008220C4">
              <w:rPr>
                <w:rFonts w:ascii="Arial" w:hAnsi="Arial" w:cs="Arial"/>
                <w:b/>
              </w:rPr>
              <w:t>Note:</w:t>
            </w:r>
            <w:r w:rsidRPr="008220C4">
              <w:rPr>
                <w:rFonts w:ascii="Arial" w:hAnsi="Arial" w:cs="Arial"/>
              </w:rPr>
              <w:tab/>
              <w:t>Procedural knowledge (knowing how) is included in Recalling/Identifying Accurate Science.</w:t>
            </w:r>
          </w:p>
        </w:tc>
      </w:tr>
      <w:tr w:rsidR="003C39FD" w:rsidRPr="008220C4" w:rsidTr="003C39FD">
        <w:trPr>
          <w:jc w:val="center"/>
        </w:trPr>
        <w:tc>
          <w:tcPr>
            <w:tcW w:w="1701" w:type="pct"/>
          </w:tcPr>
          <w:p w:rsidR="003C39FD" w:rsidRPr="008220C4" w:rsidRDefault="003C39FD" w:rsidP="003C39FD">
            <w:pPr>
              <w:spacing w:before="0"/>
              <w:rPr>
                <w:rFonts w:ascii="Arial" w:hAnsi="Arial" w:cs="Arial"/>
              </w:rPr>
            </w:pPr>
            <w:bookmarkStart w:id="5" w:name="communicate"/>
            <w:r w:rsidRPr="008220C4">
              <w:rPr>
                <w:rFonts w:ascii="Arial" w:hAnsi="Arial" w:cs="Arial"/>
              </w:rPr>
              <w:t>Interpreting</w:t>
            </w:r>
            <w:bookmarkEnd w:id="5"/>
            <w:r w:rsidRPr="008220C4">
              <w:rPr>
                <w:rFonts w:ascii="Arial" w:hAnsi="Arial" w:cs="Arial"/>
              </w:rPr>
              <w:t xml:space="preserve"> and Communicating Science Concepts (C)</w:t>
            </w:r>
          </w:p>
        </w:tc>
        <w:tc>
          <w:tcPr>
            <w:tcW w:w="3299" w:type="pct"/>
          </w:tcPr>
          <w:p w:rsidR="003C39FD" w:rsidRPr="008220C4" w:rsidRDefault="003C39FD" w:rsidP="003C39FD">
            <w:pPr>
              <w:spacing w:before="0"/>
              <w:rPr>
                <w:rFonts w:ascii="Arial" w:hAnsi="Arial" w:cs="Arial"/>
                <w:iCs/>
              </w:rPr>
            </w:pPr>
            <w:r w:rsidRPr="008220C4">
              <w:rPr>
                <w:rFonts w:ascii="Arial" w:hAnsi="Arial" w:cs="Arial"/>
              </w:rPr>
              <w:t>Requires students to use subject-specific conceptual knowledge to interpret and explain events, phenomena, concepts and experiences using grade-appropriate scientific terminology, technological knowledge and mathematical knowledge. Communicate with clarity, focus and organization using rich</w:t>
            </w:r>
            <w:r w:rsidRPr="008220C4">
              <w:rPr>
                <w:rFonts w:ascii="Arial" w:hAnsi="Arial" w:cs="Arial"/>
                <w:iCs/>
              </w:rPr>
              <w:t>, investigative scenarios, real-world data and valid scientific information.</w:t>
            </w:r>
          </w:p>
        </w:tc>
      </w:tr>
      <w:tr w:rsidR="003C39FD" w:rsidRPr="008220C4" w:rsidTr="003C39FD">
        <w:trPr>
          <w:jc w:val="center"/>
        </w:trPr>
        <w:tc>
          <w:tcPr>
            <w:tcW w:w="1701" w:type="pct"/>
          </w:tcPr>
          <w:p w:rsidR="003C39FD" w:rsidRPr="008220C4" w:rsidRDefault="003C39FD" w:rsidP="003C39FD">
            <w:pPr>
              <w:spacing w:before="0"/>
              <w:rPr>
                <w:rFonts w:ascii="Arial" w:hAnsi="Arial" w:cs="Arial"/>
              </w:rPr>
            </w:pPr>
            <w:bookmarkStart w:id="6" w:name="recall"/>
            <w:r w:rsidRPr="008220C4">
              <w:rPr>
                <w:rFonts w:ascii="Arial" w:hAnsi="Arial" w:cs="Arial"/>
              </w:rPr>
              <w:t>Recalling</w:t>
            </w:r>
            <w:bookmarkEnd w:id="6"/>
            <w:r w:rsidRPr="008220C4">
              <w:rPr>
                <w:rFonts w:ascii="Arial" w:hAnsi="Arial" w:cs="Arial"/>
              </w:rPr>
              <w:t xml:space="preserve"> Accurate Science (R)</w:t>
            </w:r>
          </w:p>
        </w:tc>
        <w:tc>
          <w:tcPr>
            <w:tcW w:w="3299" w:type="pct"/>
          </w:tcPr>
          <w:p w:rsidR="003C39FD" w:rsidRPr="008220C4" w:rsidRDefault="003C39FD" w:rsidP="003C39FD">
            <w:pPr>
              <w:spacing w:before="0"/>
              <w:rPr>
                <w:rFonts w:ascii="Arial" w:hAnsi="Arial" w:cs="Arial"/>
              </w:rPr>
            </w:pPr>
            <w:r w:rsidRPr="008220C4">
              <w:rPr>
                <w:rFonts w:ascii="Arial" w:hAnsi="Arial" w:cs="Arial"/>
              </w:rPr>
              <w:t>Requires students to provide accurate statements about scientifically valid facts, concepts and relationships. Recall only requires students to provide a rote response, declarative knowledge or perform routine mathematical task. This cognitive demand refers to students’ knowledge of science fact, information, concepts, tools, procedures and basic principles.</w:t>
            </w:r>
          </w:p>
        </w:tc>
      </w:tr>
    </w:tbl>
    <w:p w:rsidR="003C39FD" w:rsidRPr="008220C4" w:rsidRDefault="003C39FD" w:rsidP="003C39FD">
      <w:pPr>
        <w:spacing w:before="0" w:after="0" w:line="240" w:lineRule="auto"/>
        <w:jc w:val="center"/>
        <w:rPr>
          <w:rFonts w:ascii="Arial" w:hAnsi="Arial" w:cs="Arial"/>
        </w:rPr>
      </w:pPr>
    </w:p>
    <w:bookmarkEnd w:id="1"/>
    <w:p w:rsidR="009F0740" w:rsidRPr="008220C4" w:rsidRDefault="009F0740" w:rsidP="007A3BFB">
      <w:pPr>
        <w:spacing w:before="0" w:after="0" w:line="240" w:lineRule="auto"/>
        <w:rPr>
          <w:rFonts w:ascii="Arial" w:hAnsi="Arial" w:cs="Arial"/>
          <w:b/>
        </w:rPr>
      </w:pPr>
    </w:p>
    <w:p w:rsidR="009F0740" w:rsidRPr="008220C4" w:rsidRDefault="009F0740" w:rsidP="00735E88">
      <w:pPr>
        <w:spacing w:before="0" w:after="0" w:line="240" w:lineRule="auto"/>
        <w:rPr>
          <w:rFonts w:ascii="Arial" w:hAnsi="Arial" w:cs="Arial"/>
          <w:b/>
        </w:rPr>
      </w:pPr>
    </w:p>
    <w:sectPr w:rsidR="009F0740" w:rsidRPr="008220C4" w:rsidSect="008220C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C08" w:rsidRDefault="00620C08" w:rsidP="00DD11B4">
      <w:pPr>
        <w:spacing w:after="0" w:line="240" w:lineRule="auto"/>
      </w:pPr>
      <w:r>
        <w:separator/>
      </w:r>
    </w:p>
  </w:endnote>
  <w:endnote w:type="continuationSeparator" w:id="0">
    <w:p w:rsidR="00620C08" w:rsidRDefault="00620C08" w:rsidP="00DD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C08" w:rsidRDefault="00620C08" w:rsidP="00DD11B4">
      <w:pPr>
        <w:spacing w:after="0" w:line="240" w:lineRule="auto"/>
      </w:pPr>
      <w:r>
        <w:separator/>
      </w:r>
    </w:p>
  </w:footnote>
  <w:footnote w:type="continuationSeparator" w:id="0">
    <w:p w:rsidR="00620C08" w:rsidRDefault="00620C08" w:rsidP="00DD11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6E6"/>
    <w:multiLevelType w:val="hybridMultilevel"/>
    <w:tmpl w:val="4EEE4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0569F"/>
    <w:multiLevelType w:val="hybridMultilevel"/>
    <w:tmpl w:val="023C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E4FF9"/>
    <w:multiLevelType w:val="hybridMultilevel"/>
    <w:tmpl w:val="90881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22720"/>
    <w:multiLevelType w:val="hybridMultilevel"/>
    <w:tmpl w:val="5DCA6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4805C8"/>
    <w:multiLevelType w:val="hybridMultilevel"/>
    <w:tmpl w:val="D9E4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3D304D"/>
    <w:multiLevelType w:val="hybridMultilevel"/>
    <w:tmpl w:val="4ECC6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623966"/>
    <w:multiLevelType w:val="hybridMultilevel"/>
    <w:tmpl w:val="9E7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A36004"/>
    <w:multiLevelType w:val="hybridMultilevel"/>
    <w:tmpl w:val="681C8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395C76"/>
    <w:multiLevelType w:val="hybridMultilevel"/>
    <w:tmpl w:val="159A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68964A0"/>
    <w:multiLevelType w:val="hybridMultilevel"/>
    <w:tmpl w:val="4CF0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571DB2"/>
    <w:multiLevelType w:val="hybridMultilevel"/>
    <w:tmpl w:val="E3DE6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5B2FAE"/>
    <w:multiLevelType w:val="hybridMultilevel"/>
    <w:tmpl w:val="BFC0B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607CA3"/>
    <w:multiLevelType w:val="hybridMultilevel"/>
    <w:tmpl w:val="BFC6B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A55CD9"/>
    <w:multiLevelType w:val="hybridMultilevel"/>
    <w:tmpl w:val="62BE6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8A8559A"/>
    <w:multiLevelType w:val="hybridMultilevel"/>
    <w:tmpl w:val="6E24E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8DD3E9F"/>
    <w:multiLevelType w:val="hybridMultilevel"/>
    <w:tmpl w:val="116E3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5F1F7A"/>
    <w:multiLevelType w:val="hybridMultilevel"/>
    <w:tmpl w:val="A404D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7C7683"/>
    <w:multiLevelType w:val="hybridMultilevel"/>
    <w:tmpl w:val="B35A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AD67167"/>
    <w:multiLevelType w:val="hybridMultilevel"/>
    <w:tmpl w:val="B846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F64078"/>
    <w:multiLevelType w:val="hybridMultilevel"/>
    <w:tmpl w:val="FF201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1711C1"/>
    <w:multiLevelType w:val="hybridMultilevel"/>
    <w:tmpl w:val="A710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C3A4E91"/>
    <w:multiLevelType w:val="hybridMultilevel"/>
    <w:tmpl w:val="6CC41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CCC20F2"/>
    <w:multiLevelType w:val="hybridMultilevel"/>
    <w:tmpl w:val="24C8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D1D4DB6"/>
    <w:multiLevelType w:val="hybridMultilevel"/>
    <w:tmpl w:val="1C80D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FFF60F6"/>
    <w:multiLevelType w:val="hybridMultilevel"/>
    <w:tmpl w:val="0DDC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333778"/>
    <w:multiLevelType w:val="hybridMultilevel"/>
    <w:tmpl w:val="5E58B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196693B"/>
    <w:multiLevelType w:val="hybridMultilevel"/>
    <w:tmpl w:val="295AE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1BB74C1"/>
    <w:multiLevelType w:val="hybridMultilevel"/>
    <w:tmpl w:val="D004D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1FB0A46"/>
    <w:multiLevelType w:val="hybridMultilevel"/>
    <w:tmpl w:val="AC221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3560BF8"/>
    <w:multiLevelType w:val="hybridMultilevel"/>
    <w:tmpl w:val="B13CC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3AB49A9"/>
    <w:multiLevelType w:val="hybridMultilevel"/>
    <w:tmpl w:val="15861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4843D86"/>
    <w:multiLevelType w:val="hybridMultilevel"/>
    <w:tmpl w:val="70B8C3DC"/>
    <w:lvl w:ilvl="0" w:tplc="4A54F8AC">
      <w:start w:val="1"/>
      <w:numFmt w:val="bullet"/>
      <w:lvlText w:val=""/>
      <w:lvlJc w:val="left"/>
      <w:pPr>
        <w:ind w:left="72" w:hanging="7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69D47F7"/>
    <w:multiLevelType w:val="hybridMultilevel"/>
    <w:tmpl w:val="37EE35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6D81EC0"/>
    <w:multiLevelType w:val="hybridMultilevel"/>
    <w:tmpl w:val="EB5CB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739225F"/>
    <w:multiLevelType w:val="hybridMultilevel"/>
    <w:tmpl w:val="A14A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78D232B"/>
    <w:multiLevelType w:val="hybridMultilevel"/>
    <w:tmpl w:val="DB9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8982229"/>
    <w:multiLevelType w:val="hybridMultilevel"/>
    <w:tmpl w:val="8F5EB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90454B8"/>
    <w:multiLevelType w:val="hybridMultilevel"/>
    <w:tmpl w:val="E076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9910701"/>
    <w:multiLevelType w:val="hybridMultilevel"/>
    <w:tmpl w:val="BC280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C67C50"/>
    <w:multiLevelType w:val="hybridMultilevel"/>
    <w:tmpl w:val="CA52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A52029D"/>
    <w:multiLevelType w:val="hybridMultilevel"/>
    <w:tmpl w:val="EFC4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A573DEE"/>
    <w:multiLevelType w:val="hybridMultilevel"/>
    <w:tmpl w:val="A9D2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B967314"/>
    <w:multiLevelType w:val="hybridMultilevel"/>
    <w:tmpl w:val="B6B4B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CAE7E9B"/>
    <w:multiLevelType w:val="hybridMultilevel"/>
    <w:tmpl w:val="9DD0A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DCF4A46"/>
    <w:multiLevelType w:val="hybridMultilevel"/>
    <w:tmpl w:val="2EEC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E9F7EF8"/>
    <w:multiLevelType w:val="hybridMultilevel"/>
    <w:tmpl w:val="A4A0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F391423"/>
    <w:multiLevelType w:val="hybridMultilevel"/>
    <w:tmpl w:val="4BA09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0E81D95"/>
    <w:multiLevelType w:val="hybridMultilevel"/>
    <w:tmpl w:val="0FBE3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1061135"/>
    <w:multiLevelType w:val="hybridMultilevel"/>
    <w:tmpl w:val="9E66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14508C8"/>
    <w:multiLevelType w:val="hybridMultilevel"/>
    <w:tmpl w:val="FF285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15C08A2"/>
    <w:multiLevelType w:val="hybridMultilevel"/>
    <w:tmpl w:val="9C66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192271B"/>
    <w:multiLevelType w:val="hybridMultilevel"/>
    <w:tmpl w:val="FC86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3152159"/>
    <w:multiLevelType w:val="hybridMultilevel"/>
    <w:tmpl w:val="1D86E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3BC25E0"/>
    <w:multiLevelType w:val="hybridMultilevel"/>
    <w:tmpl w:val="6B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4586DD5"/>
    <w:multiLevelType w:val="hybridMultilevel"/>
    <w:tmpl w:val="8820C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5224C53"/>
    <w:multiLevelType w:val="hybridMultilevel"/>
    <w:tmpl w:val="BD44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58B7ACF"/>
    <w:multiLevelType w:val="hybridMultilevel"/>
    <w:tmpl w:val="70AE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5AB5BED"/>
    <w:multiLevelType w:val="hybridMultilevel"/>
    <w:tmpl w:val="A606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6984CDF"/>
    <w:multiLevelType w:val="hybridMultilevel"/>
    <w:tmpl w:val="7AB0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69E3B01"/>
    <w:multiLevelType w:val="hybridMultilevel"/>
    <w:tmpl w:val="247A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7077A3C"/>
    <w:multiLevelType w:val="hybridMultilevel"/>
    <w:tmpl w:val="41AC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272202EE"/>
    <w:multiLevelType w:val="hybridMultilevel"/>
    <w:tmpl w:val="38EE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7CF59CC"/>
    <w:multiLevelType w:val="hybridMultilevel"/>
    <w:tmpl w:val="7CFE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80C0729"/>
    <w:multiLevelType w:val="hybridMultilevel"/>
    <w:tmpl w:val="BD0E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95C72F2"/>
    <w:multiLevelType w:val="hybridMultilevel"/>
    <w:tmpl w:val="0986D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9EA3B6C"/>
    <w:multiLevelType w:val="hybridMultilevel"/>
    <w:tmpl w:val="9C3E6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9F60CE1"/>
    <w:multiLevelType w:val="hybridMultilevel"/>
    <w:tmpl w:val="1C42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A320BA5"/>
    <w:multiLevelType w:val="hybridMultilevel"/>
    <w:tmpl w:val="B986F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A437470"/>
    <w:multiLevelType w:val="hybridMultilevel"/>
    <w:tmpl w:val="95E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F3D3D"/>
    <w:multiLevelType w:val="hybridMultilevel"/>
    <w:tmpl w:val="34FE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A8D0F9A"/>
    <w:multiLevelType w:val="hybridMultilevel"/>
    <w:tmpl w:val="77B62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B2D13D4"/>
    <w:multiLevelType w:val="hybridMultilevel"/>
    <w:tmpl w:val="E2FC9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C154FFB"/>
    <w:multiLevelType w:val="hybridMultilevel"/>
    <w:tmpl w:val="A1A4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2DAC5125"/>
    <w:multiLevelType w:val="hybridMultilevel"/>
    <w:tmpl w:val="2FC88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E3C6DB6"/>
    <w:multiLevelType w:val="hybridMultilevel"/>
    <w:tmpl w:val="787837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E7E5841"/>
    <w:multiLevelType w:val="hybridMultilevel"/>
    <w:tmpl w:val="FC2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E8430C0"/>
    <w:multiLevelType w:val="hybridMultilevel"/>
    <w:tmpl w:val="C15A1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FBA2F52"/>
    <w:multiLevelType w:val="hybridMultilevel"/>
    <w:tmpl w:val="3C108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1B40C17"/>
    <w:multiLevelType w:val="hybridMultilevel"/>
    <w:tmpl w:val="E732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1F23D64"/>
    <w:multiLevelType w:val="hybridMultilevel"/>
    <w:tmpl w:val="E4C29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2B92171"/>
    <w:multiLevelType w:val="hybridMultilevel"/>
    <w:tmpl w:val="2706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3BF6099"/>
    <w:multiLevelType w:val="hybridMultilevel"/>
    <w:tmpl w:val="EC56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4892F87"/>
    <w:multiLevelType w:val="hybridMultilevel"/>
    <w:tmpl w:val="2662EC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4A722C1"/>
    <w:multiLevelType w:val="hybridMultilevel"/>
    <w:tmpl w:val="EE90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6A233A9"/>
    <w:multiLevelType w:val="hybridMultilevel"/>
    <w:tmpl w:val="E7CE5394"/>
    <w:lvl w:ilvl="0" w:tplc="CFF6D0C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38AE1788"/>
    <w:multiLevelType w:val="hybridMultilevel"/>
    <w:tmpl w:val="EC004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91B1086"/>
    <w:multiLevelType w:val="hybridMultilevel"/>
    <w:tmpl w:val="1930A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A7722A1"/>
    <w:multiLevelType w:val="hybridMultilevel"/>
    <w:tmpl w:val="5E985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B5D25DD"/>
    <w:multiLevelType w:val="hybridMultilevel"/>
    <w:tmpl w:val="AE06A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C5A1001"/>
    <w:multiLevelType w:val="hybridMultilevel"/>
    <w:tmpl w:val="3FDA0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CA665AF"/>
    <w:multiLevelType w:val="hybridMultilevel"/>
    <w:tmpl w:val="8D207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EB569FF"/>
    <w:multiLevelType w:val="hybridMultilevel"/>
    <w:tmpl w:val="3952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F891D96"/>
    <w:multiLevelType w:val="hybridMultilevel"/>
    <w:tmpl w:val="79F6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FCB12D1"/>
    <w:multiLevelType w:val="hybridMultilevel"/>
    <w:tmpl w:val="0F60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0430A44"/>
    <w:multiLevelType w:val="hybridMultilevel"/>
    <w:tmpl w:val="1BEC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06E0483"/>
    <w:multiLevelType w:val="hybridMultilevel"/>
    <w:tmpl w:val="9336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41DA120F"/>
    <w:multiLevelType w:val="hybridMultilevel"/>
    <w:tmpl w:val="1F80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30C5BF0"/>
    <w:multiLevelType w:val="hybridMultilevel"/>
    <w:tmpl w:val="AF4EF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3167825"/>
    <w:multiLevelType w:val="hybridMultilevel"/>
    <w:tmpl w:val="F2C4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375139C"/>
    <w:multiLevelType w:val="hybridMultilevel"/>
    <w:tmpl w:val="0BA4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3E84E97"/>
    <w:multiLevelType w:val="hybridMultilevel"/>
    <w:tmpl w:val="5E0C7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3E85AB2"/>
    <w:multiLevelType w:val="hybridMultilevel"/>
    <w:tmpl w:val="2A16F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5B03C55"/>
    <w:multiLevelType w:val="hybridMultilevel"/>
    <w:tmpl w:val="90FCC0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46EA3E45"/>
    <w:multiLevelType w:val="hybridMultilevel"/>
    <w:tmpl w:val="59E6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74C6708"/>
    <w:multiLevelType w:val="hybridMultilevel"/>
    <w:tmpl w:val="B4C6A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488D148F"/>
    <w:multiLevelType w:val="hybridMultilevel"/>
    <w:tmpl w:val="78A48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8B45E8F"/>
    <w:multiLevelType w:val="hybridMultilevel"/>
    <w:tmpl w:val="33FC9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48C021AC"/>
    <w:multiLevelType w:val="hybridMultilevel"/>
    <w:tmpl w:val="0466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48D1470B"/>
    <w:multiLevelType w:val="hybridMultilevel"/>
    <w:tmpl w:val="3568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48D60E48"/>
    <w:multiLevelType w:val="hybridMultilevel"/>
    <w:tmpl w:val="29C6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9172BAC"/>
    <w:multiLevelType w:val="hybridMultilevel"/>
    <w:tmpl w:val="3F8E8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9283887"/>
    <w:multiLevelType w:val="hybridMultilevel"/>
    <w:tmpl w:val="BFF6B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99A6287"/>
    <w:multiLevelType w:val="hybridMultilevel"/>
    <w:tmpl w:val="36108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9ED4A20"/>
    <w:multiLevelType w:val="hybridMultilevel"/>
    <w:tmpl w:val="037AB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A4D3191"/>
    <w:multiLevelType w:val="hybridMultilevel"/>
    <w:tmpl w:val="7EB8C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A80537D"/>
    <w:multiLevelType w:val="hybridMultilevel"/>
    <w:tmpl w:val="6B703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A83433C"/>
    <w:multiLevelType w:val="hybridMultilevel"/>
    <w:tmpl w:val="08BC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4BE55BB8"/>
    <w:multiLevelType w:val="hybridMultilevel"/>
    <w:tmpl w:val="CEEC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C620E1F"/>
    <w:multiLevelType w:val="hybridMultilevel"/>
    <w:tmpl w:val="F5D8E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4CC67B53"/>
    <w:multiLevelType w:val="hybridMultilevel"/>
    <w:tmpl w:val="FCBC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D3D5C79"/>
    <w:multiLevelType w:val="hybridMultilevel"/>
    <w:tmpl w:val="8E06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4D730449"/>
    <w:multiLevelType w:val="hybridMultilevel"/>
    <w:tmpl w:val="0CFC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E0D1F9E"/>
    <w:multiLevelType w:val="hybridMultilevel"/>
    <w:tmpl w:val="7646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F443786"/>
    <w:multiLevelType w:val="hybridMultilevel"/>
    <w:tmpl w:val="AF9C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50406FC1"/>
    <w:multiLevelType w:val="hybridMultilevel"/>
    <w:tmpl w:val="0F86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50A75DC5"/>
    <w:multiLevelType w:val="hybridMultilevel"/>
    <w:tmpl w:val="2BAE0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0D07FF1"/>
    <w:multiLevelType w:val="hybridMultilevel"/>
    <w:tmpl w:val="3D60D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51EB78DA"/>
    <w:multiLevelType w:val="hybridMultilevel"/>
    <w:tmpl w:val="1208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523C0081"/>
    <w:multiLevelType w:val="hybridMultilevel"/>
    <w:tmpl w:val="E0C2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53800C74"/>
    <w:multiLevelType w:val="hybridMultilevel"/>
    <w:tmpl w:val="FBCA3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571A4FF9"/>
    <w:multiLevelType w:val="hybridMultilevel"/>
    <w:tmpl w:val="7682F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57A21C5D"/>
    <w:multiLevelType w:val="hybridMultilevel"/>
    <w:tmpl w:val="162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58C00C35"/>
    <w:multiLevelType w:val="hybridMultilevel"/>
    <w:tmpl w:val="7D105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5A7D3B22"/>
    <w:multiLevelType w:val="hybridMultilevel"/>
    <w:tmpl w:val="8682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5A930C17"/>
    <w:multiLevelType w:val="hybridMultilevel"/>
    <w:tmpl w:val="DE18F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5BB86850"/>
    <w:multiLevelType w:val="hybridMultilevel"/>
    <w:tmpl w:val="774A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5C852085"/>
    <w:multiLevelType w:val="hybridMultilevel"/>
    <w:tmpl w:val="7330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DB65C55"/>
    <w:multiLevelType w:val="hybridMultilevel"/>
    <w:tmpl w:val="05E2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5E05416D"/>
    <w:multiLevelType w:val="hybridMultilevel"/>
    <w:tmpl w:val="8850D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EA708AC"/>
    <w:multiLevelType w:val="hybridMultilevel"/>
    <w:tmpl w:val="B3288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5EB811C8"/>
    <w:multiLevelType w:val="hybridMultilevel"/>
    <w:tmpl w:val="5AB8A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F0465AE"/>
    <w:multiLevelType w:val="hybridMultilevel"/>
    <w:tmpl w:val="2308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608C1DA5"/>
    <w:multiLevelType w:val="hybridMultilevel"/>
    <w:tmpl w:val="FC1A2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60B1204E"/>
    <w:multiLevelType w:val="hybridMultilevel"/>
    <w:tmpl w:val="6BE21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617760AF"/>
    <w:multiLevelType w:val="hybridMultilevel"/>
    <w:tmpl w:val="EDFA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638E1AF7"/>
    <w:multiLevelType w:val="hybridMultilevel"/>
    <w:tmpl w:val="5680C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6510619E"/>
    <w:multiLevelType w:val="hybridMultilevel"/>
    <w:tmpl w:val="7FEC1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6706138F"/>
    <w:multiLevelType w:val="hybridMultilevel"/>
    <w:tmpl w:val="30DC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68DB592E"/>
    <w:multiLevelType w:val="hybridMultilevel"/>
    <w:tmpl w:val="DB76D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6935723D"/>
    <w:multiLevelType w:val="hybridMultilevel"/>
    <w:tmpl w:val="3FCCF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6B130C5C"/>
    <w:multiLevelType w:val="hybridMultilevel"/>
    <w:tmpl w:val="A39C2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302F3C"/>
    <w:multiLevelType w:val="hybridMultilevel"/>
    <w:tmpl w:val="80EA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6C874E09"/>
    <w:multiLevelType w:val="hybridMultilevel"/>
    <w:tmpl w:val="C7709C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6D675F33"/>
    <w:multiLevelType w:val="hybridMultilevel"/>
    <w:tmpl w:val="E5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6D80249A"/>
    <w:multiLevelType w:val="hybridMultilevel"/>
    <w:tmpl w:val="BD12D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6F3818B4"/>
    <w:multiLevelType w:val="hybridMultilevel"/>
    <w:tmpl w:val="CCD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706F0F5B"/>
    <w:multiLevelType w:val="hybridMultilevel"/>
    <w:tmpl w:val="8FB0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71477EE7"/>
    <w:multiLevelType w:val="hybridMultilevel"/>
    <w:tmpl w:val="59AE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71B73CAE"/>
    <w:multiLevelType w:val="hybridMultilevel"/>
    <w:tmpl w:val="5EC4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72725872"/>
    <w:multiLevelType w:val="hybridMultilevel"/>
    <w:tmpl w:val="C18A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72DD555C"/>
    <w:multiLevelType w:val="hybridMultilevel"/>
    <w:tmpl w:val="E706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738C0712"/>
    <w:multiLevelType w:val="hybridMultilevel"/>
    <w:tmpl w:val="D6F2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73CC1F69"/>
    <w:multiLevelType w:val="hybridMultilevel"/>
    <w:tmpl w:val="66BA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740244D7"/>
    <w:multiLevelType w:val="hybridMultilevel"/>
    <w:tmpl w:val="41829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76D0610A"/>
    <w:multiLevelType w:val="hybridMultilevel"/>
    <w:tmpl w:val="ED56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773915C8"/>
    <w:multiLevelType w:val="hybridMultilevel"/>
    <w:tmpl w:val="810C0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776E129D"/>
    <w:multiLevelType w:val="hybridMultilevel"/>
    <w:tmpl w:val="D5E6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77EE2DB2"/>
    <w:multiLevelType w:val="hybridMultilevel"/>
    <w:tmpl w:val="BB36B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787864E0"/>
    <w:multiLevelType w:val="hybridMultilevel"/>
    <w:tmpl w:val="7D70A6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788731FF"/>
    <w:multiLevelType w:val="hybridMultilevel"/>
    <w:tmpl w:val="7980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78FE7628"/>
    <w:multiLevelType w:val="hybridMultilevel"/>
    <w:tmpl w:val="E974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794A504E"/>
    <w:multiLevelType w:val="hybridMultilevel"/>
    <w:tmpl w:val="2E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79B5570D"/>
    <w:multiLevelType w:val="hybridMultilevel"/>
    <w:tmpl w:val="F070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7A112A16"/>
    <w:multiLevelType w:val="hybridMultilevel"/>
    <w:tmpl w:val="BC42B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7BA41E21"/>
    <w:multiLevelType w:val="hybridMultilevel"/>
    <w:tmpl w:val="3D66F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7BB5331F"/>
    <w:multiLevelType w:val="hybridMultilevel"/>
    <w:tmpl w:val="C470A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7C0527CF"/>
    <w:multiLevelType w:val="hybridMultilevel"/>
    <w:tmpl w:val="E480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7D3833D2"/>
    <w:multiLevelType w:val="hybridMultilevel"/>
    <w:tmpl w:val="99560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7D42316C"/>
    <w:multiLevelType w:val="hybridMultilevel"/>
    <w:tmpl w:val="5A1A1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7D7D7ABA"/>
    <w:multiLevelType w:val="hybridMultilevel"/>
    <w:tmpl w:val="1AF2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7E9038D2"/>
    <w:multiLevelType w:val="hybridMultilevel"/>
    <w:tmpl w:val="F0DCB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7F5E16BE"/>
    <w:multiLevelType w:val="hybridMultilevel"/>
    <w:tmpl w:val="3E46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40"/>
  </w:num>
  <w:num w:numId="3">
    <w:abstractNumId w:val="181"/>
  </w:num>
  <w:num w:numId="4">
    <w:abstractNumId w:val="171"/>
  </w:num>
  <w:num w:numId="5">
    <w:abstractNumId w:val="113"/>
  </w:num>
  <w:num w:numId="6">
    <w:abstractNumId w:val="84"/>
  </w:num>
  <w:num w:numId="7">
    <w:abstractNumId w:val="177"/>
  </w:num>
  <w:num w:numId="8">
    <w:abstractNumId w:val="33"/>
  </w:num>
  <w:num w:numId="9">
    <w:abstractNumId w:val="7"/>
  </w:num>
  <w:num w:numId="10">
    <w:abstractNumId w:val="150"/>
  </w:num>
  <w:num w:numId="11">
    <w:abstractNumId w:val="26"/>
  </w:num>
  <w:num w:numId="12">
    <w:abstractNumId w:val="80"/>
  </w:num>
  <w:num w:numId="13">
    <w:abstractNumId w:val="73"/>
  </w:num>
  <w:num w:numId="14">
    <w:abstractNumId w:val="125"/>
  </w:num>
  <w:num w:numId="15">
    <w:abstractNumId w:val="35"/>
  </w:num>
  <w:num w:numId="16">
    <w:abstractNumId w:val="128"/>
  </w:num>
  <w:num w:numId="17">
    <w:abstractNumId w:val="154"/>
  </w:num>
  <w:num w:numId="18">
    <w:abstractNumId w:val="77"/>
  </w:num>
  <w:num w:numId="19">
    <w:abstractNumId w:val="143"/>
  </w:num>
  <w:num w:numId="20">
    <w:abstractNumId w:val="9"/>
  </w:num>
  <w:num w:numId="21">
    <w:abstractNumId w:val="6"/>
  </w:num>
  <w:num w:numId="22">
    <w:abstractNumId w:val="134"/>
  </w:num>
  <w:num w:numId="23">
    <w:abstractNumId w:val="139"/>
  </w:num>
  <w:num w:numId="24">
    <w:abstractNumId w:val="29"/>
  </w:num>
  <w:num w:numId="25">
    <w:abstractNumId w:val="162"/>
  </w:num>
  <w:num w:numId="26">
    <w:abstractNumId w:val="145"/>
  </w:num>
  <w:num w:numId="27">
    <w:abstractNumId w:val="36"/>
  </w:num>
  <w:num w:numId="28">
    <w:abstractNumId w:val="44"/>
  </w:num>
  <w:num w:numId="29">
    <w:abstractNumId w:val="59"/>
  </w:num>
  <w:num w:numId="30">
    <w:abstractNumId w:val="159"/>
  </w:num>
  <w:num w:numId="31">
    <w:abstractNumId w:val="131"/>
  </w:num>
  <w:num w:numId="32">
    <w:abstractNumId w:val="78"/>
  </w:num>
  <w:num w:numId="33">
    <w:abstractNumId w:val="158"/>
  </w:num>
  <w:num w:numId="34">
    <w:abstractNumId w:val="62"/>
  </w:num>
  <w:num w:numId="35">
    <w:abstractNumId w:val="63"/>
  </w:num>
  <w:num w:numId="36">
    <w:abstractNumId w:val="175"/>
  </w:num>
  <w:num w:numId="37">
    <w:abstractNumId w:val="25"/>
  </w:num>
  <w:num w:numId="38">
    <w:abstractNumId w:val="58"/>
  </w:num>
  <w:num w:numId="39">
    <w:abstractNumId w:val="30"/>
  </w:num>
  <w:num w:numId="40">
    <w:abstractNumId w:val="55"/>
  </w:num>
  <w:num w:numId="41">
    <w:abstractNumId w:val="108"/>
  </w:num>
  <w:num w:numId="42">
    <w:abstractNumId w:val="151"/>
  </w:num>
  <w:num w:numId="43">
    <w:abstractNumId w:val="86"/>
  </w:num>
  <w:num w:numId="44">
    <w:abstractNumId w:val="146"/>
  </w:num>
  <w:num w:numId="45">
    <w:abstractNumId w:val="50"/>
  </w:num>
  <w:num w:numId="46">
    <w:abstractNumId w:val="76"/>
  </w:num>
  <w:num w:numId="47">
    <w:abstractNumId w:val="45"/>
  </w:num>
  <w:num w:numId="48">
    <w:abstractNumId w:val="129"/>
  </w:num>
  <w:num w:numId="49">
    <w:abstractNumId w:val="111"/>
  </w:num>
  <w:num w:numId="50">
    <w:abstractNumId w:val="39"/>
  </w:num>
  <w:num w:numId="51">
    <w:abstractNumId w:val="5"/>
  </w:num>
  <w:num w:numId="52">
    <w:abstractNumId w:val="164"/>
  </w:num>
  <w:num w:numId="53">
    <w:abstractNumId w:val="124"/>
  </w:num>
  <w:num w:numId="54">
    <w:abstractNumId w:val="21"/>
  </w:num>
  <w:num w:numId="55">
    <w:abstractNumId w:val="38"/>
  </w:num>
  <w:num w:numId="56">
    <w:abstractNumId w:val="40"/>
  </w:num>
  <w:num w:numId="57">
    <w:abstractNumId w:val="53"/>
  </w:num>
  <w:num w:numId="58">
    <w:abstractNumId w:val="60"/>
  </w:num>
  <w:num w:numId="59">
    <w:abstractNumId w:val="89"/>
  </w:num>
  <w:num w:numId="60">
    <w:abstractNumId w:val="122"/>
  </w:num>
  <w:num w:numId="61">
    <w:abstractNumId w:val="23"/>
  </w:num>
  <w:num w:numId="62">
    <w:abstractNumId w:val="110"/>
  </w:num>
  <w:num w:numId="63">
    <w:abstractNumId w:val="138"/>
  </w:num>
  <w:num w:numId="64">
    <w:abstractNumId w:val="1"/>
  </w:num>
  <w:num w:numId="65">
    <w:abstractNumId w:val="148"/>
  </w:num>
  <w:num w:numId="66">
    <w:abstractNumId w:val="95"/>
  </w:num>
  <w:num w:numId="67">
    <w:abstractNumId w:val="97"/>
  </w:num>
  <w:num w:numId="68">
    <w:abstractNumId w:val="34"/>
  </w:num>
  <w:num w:numId="69">
    <w:abstractNumId w:val="135"/>
  </w:num>
  <w:num w:numId="70">
    <w:abstractNumId w:val="64"/>
  </w:num>
  <w:num w:numId="71">
    <w:abstractNumId w:val="153"/>
  </w:num>
  <w:num w:numId="72">
    <w:abstractNumId w:val="174"/>
  </w:num>
  <w:num w:numId="73">
    <w:abstractNumId w:val="61"/>
  </w:num>
  <w:num w:numId="74">
    <w:abstractNumId w:val="71"/>
  </w:num>
  <w:num w:numId="75">
    <w:abstractNumId w:val="91"/>
  </w:num>
  <w:num w:numId="76">
    <w:abstractNumId w:val="87"/>
  </w:num>
  <w:num w:numId="77">
    <w:abstractNumId w:val="27"/>
  </w:num>
  <w:num w:numId="78">
    <w:abstractNumId w:val="109"/>
  </w:num>
  <w:num w:numId="79">
    <w:abstractNumId w:val="15"/>
  </w:num>
  <w:num w:numId="80">
    <w:abstractNumId w:val="101"/>
  </w:num>
  <w:num w:numId="81">
    <w:abstractNumId w:val="93"/>
  </w:num>
  <w:num w:numId="82">
    <w:abstractNumId w:val="166"/>
  </w:num>
  <w:num w:numId="83">
    <w:abstractNumId w:val="94"/>
  </w:num>
  <w:num w:numId="84">
    <w:abstractNumId w:val="13"/>
  </w:num>
  <w:num w:numId="85">
    <w:abstractNumId w:val="19"/>
  </w:num>
  <w:num w:numId="86">
    <w:abstractNumId w:val="120"/>
  </w:num>
  <w:num w:numId="87">
    <w:abstractNumId w:val="24"/>
  </w:num>
  <w:num w:numId="88">
    <w:abstractNumId w:val="41"/>
  </w:num>
  <w:num w:numId="89">
    <w:abstractNumId w:val="106"/>
  </w:num>
  <w:num w:numId="90">
    <w:abstractNumId w:val="51"/>
  </w:num>
  <w:num w:numId="91">
    <w:abstractNumId w:val="18"/>
  </w:num>
  <w:num w:numId="92">
    <w:abstractNumId w:val="179"/>
  </w:num>
  <w:num w:numId="93">
    <w:abstractNumId w:val="72"/>
  </w:num>
  <w:num w:numId="94">
    <w:abstractNumId w:val="176"/>
  </w:num>
  <w:num w:numId="95">
    <w:abstractNumId w:val="112"/>
  </w:num>
  <w:num w:numId="96">
    <w:abstractNumId w:val="8"/>
  </w:num>
  <w:num w:numId="97">
    <w:abstractNumId w:val="70"/>
  </w:num>
  <w:num w:numId="98">
    <w:abstractNumId w:val="173"/>
  </w:num>
  <w:num w:numId="99">
    <w:abstractNumId w:val="12"/>
  </w:num>
  <w:num w:numId="100">
    <w:abstractNumId w:val="0"/>
  </w:num>
  <w:num w:numId="101">
    <w:abstractNumId w:val="48"/>
  </w:num>
  <w:num w:numId="102">
    <w:abstractNumId w:val="163"/>
  </w:num>
  <w:num w:numId="103">
    <w:abstractNumId w:val="42"/>
  </w:num>
  <w:num w:numId="104">
    <w:abstractNumId w:val="149"/>
  </w:num>
  <w:num w:numId="105">
    <w:abstractNumId w:val="66"/>
  </w:num>
  <w:num w:numId="106">
    <w:abstractNumId w:val="180"/>
  </w:num>
  <w:num w:numId="107">
    <w:abstractNumId w:val="172"/>
  </w:num>
  <w:num w:numId="108">
    <w:abstractNumId w:val="57"/>
  </w:num>
  <w:num w:numId="109">
    <w:abstractNumId w:val="121"/>
  </w:num>
  <w:num w:numId="110">
    <w:abstractNumId w:val="160"/>
  </w:num>
  <w:num w:numId="111">
    <w:abstractNumId w:val="105"/>
  </w:num>
  <w:num w:numId="112">
    <w:abstractNumId w:val="90"/>
  </w:num>
  <w:num w:numId="113">
    <w:abstractNumId w:val="142"/>
  </w:num>
  <w:num w:numId="114">
    <w:abstractNumId w:val="20"/>
  </w:num>
  <w:num w:numId="115">
    <w:abstractNumId w:val="28"/>
  </w:num>
  <w:num w:numId="116">
    <w:abstractNumId w:val="16"/>
  </w:num>
  <w:num w:numId="117">
    <w:abstractNumId w:val="170"/>
  </w:num>
  <w:num w:numId="118">
    <w:abstractNumId w:val="119"/>
  </w:num>
  <w:num w:numId="119">
    <w:abstractNumId w:val="88"/>
  </w:num>
  <w:num w:numId="120">
    <w:abstractNumId w:val="37"/>
  </w:num>
  <w:num w:numId="121">
    <w:abstractNumId w:val="79"/>
  </w:num>
  <w:num w:numId="122">
    <w:abstractNumId w:val="65"/>
  </w:num>
  <w:num w:numId="123">
    <w:abstractNumId w:val="147"/>
  </w:num>
  <w:num w:numId="124">
    <w:abstractNumId w:val="157"/>
  </w:num>
  <w:num w:numId="125">
    <w:abstractNumId w:val="99"/>
  </w:num>
  <w:num w:numId="126">
    <w:abstractNumId w:val="17"/>
  </w:num>
  <w:num w:numId="127">
    <w:abstractNumId w:val="10"/>
  </w:num>
  <w:num w:numId="128">
    <w:abstractNumId w:val="69"/>
  </w:num>
  <w:num w:numId="129">
    <w:abstractNumId w:val="100"/>
  </w:num>
  <w:num w:numId="130">
    <w:abstractNumId w:val="118"/>
  </w:num>
  <w:num w:numId="131">
    <w:abstractNumId w:val="126"/>
  </w:num>
  <w:num w:numId="132">
    <w:abstractNumId w:val="167"/>
  </w:num>
  <w:num w:numId="133">
    <w:abstractNumId w:val="155"/>
  </w:num>
  <w:num w:numId="134">
    <w:abstractNumId w:val="136"/>
  </w:num>
  <w:num w:numId="135">
    <w:abstractNumId w:val="83"/>
  </w:num>
  <w:num w:numId="136">
    <w:abstractNumId w:val="156"/>
  </w:num>
  <w:num w:numId="137">
    <w:abstractNumId w:val="85"/>
  </w:num>
  <w:num w:numId="138">
    <w:abstractNumId w:val="104"/>
  </w:num>
  <w:num w:numId="139">
    <w:abstractNumId w:val="22"/>
  </w:num>
  <w:num w:numId="140">
    <w:abstractNumId w:val="47"/>
  </w:num>
  <w:num w:numId="141">
    <w:abstractNumId w:val="161"/>
  </w:num>
  <w:num w:numId="142">
    <w:abstractNumId w:val="46"/>
  </w:num>
  <w:num w:numId="143">
    <w:abstractNumId w:val="137"/>
  </w:num>
  <w:num w:numId="144">
    <w:abstractNumId w:val="116"/>
  </w:num>
  <w:num w:numId="145">
    <w:abstractNumId w:val="67"/>
  </w:num>
  <w:num w:numId="146">
    <w:abstractNumId w:val="49"/>
  </w:num>
  <w:num w:numId="147">
    <w:abstractNumId w:val="75"/>
  </w:num>
  <w:num w:numId="148">
    <w:abstractNumId w:val="123"/>
  </w:num>
  <w:num w:numId="149">
    <w:abstractNumId w:val="96"/>
  </w:num>
  <w:num w:numId="150">
    <w:abstractNumId w:val="130"/>
  </w:num>
  <w:num w:numId="151">
    <w:abstractNumId w:val="43"/>
  </w:num>
  <w:num w:numId="152">
    <w:abstractNumId w:val="56"/>
  </w:num>
  <w:num w:numId="153">
    <w:abstractNumId w:val="98"/>
  </w:num>
  <w:num w:numId="154">
    <w:abstractNumId w:val="141"/>
  </w:num>
  <w:num w:numId="155">
    <w:abstractNumId w:val="127"/>
  </w:num>
  <w:num w:numId="156">
    <w:abstractNumId w:val="133"/>
  </w:num>
  <w:num w:numId="157">
    <w:abstractNumId w:val="11"/>
  </w:num>
  <w:num w:numId="158">
    <w:abstractNumId w:val="169"/>
  </w:num>
  <w:num w:numId="159">
    <w:abstractNumId w:val="2"/>
  </w:num>
  <w:num w:numId="160">
    <w:abstractNumId w:val="68"/>
  </w:num>
  <w:num w:numId="161">
    <w:abstractNumId w:val="92"/>
  </w:num>
  <w:num w:numId="162">
    <w:abstractNumId w:val="81"/>
  </w:num>
  <w:num w:numId="163">
    <w:abstractNumId w:val="152"/>
  </w:num>
  <w:num w:numId="164">
    <w:abstractNumId w:val="102"/>
  </w:num>
  <w:num w:numId="165">
    <w:abstractNumId w:val="14"/>
  </w:num>
  <w:num w:numId="166">
    <w:abstractNumId w:val="144"/>
  </w:num>
  <w:num w:numId="167">
    <w:abstractNumId w:val="52"/>
  </w:num>
  <w:num w:numId="168">
    <w:abstractNumId w:val="4"/>
  </w:num>
  <w:num w:numId="169">
    <w:abstractNumId w:val="117"/>
  </w:num>
  <w:num w:numId="170">
    <w:abstractNumId w:val="165"/>
  </w:num>
  <w:num w:numId="171">
    <w:abstractNumId w:val="114"/>
  </w:num>
  <w:num w:numId="172">
    <w:abstractNumId w:val="132"/>
  </w:num>
  <w:num w:numId="173">
    <w:abstractNumId w:val="103"/>
  </w:num>
  <w:num w:numId="174">
    <w:abstractNumId w:val="3"/>
  </w:num>
  <w:num w:numId="175">
    <w:abstractNumId w:val="115"/>
  </w:num>
  <w:num w:numId="176">
    <w:abstractNumId w:val="178"/>
  </w:num>
  <w:num w:numId="177">
    <w:abstractNumId w:val="54"/>
  </w:num>
  <w:num w:numId="178">
    <w:abstractNumId w:val="107"/>
  </w:num>
  <w:num w:numId="179">
    <w:abstractNumId w:val="82"/>
  </w:num>
  <w:num w:numId="180">
    <w:abstractNumId w:val="74"/>
  </w:num>
  <w:num w:numId="181">
    <w:abstractNumId w:val="32"/>
  </w:num>
  <w:num w:numId="182">
    <w:abstractNumId w:val="168"/>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BE1"/>
    <w:rsid w:val="00000621"/>
    <w:rsid w:val="0000287C"/>
    <w:rsid w:val="00003712"/>
    <w:rsid w:val="00005D46"/>
    <w:rsid w:val="00006A96"/>
    <w:rsid w:val="000078F5"/>
    <w:rsid w:val="0001014D"/>
    <w:rsid w:val="00011576"/>
    <w:rsid w:val="0001281C"/>
    <w:rsid w:val="00012B1D"/>
    <w:rsid w:val="00016018"/>
    <w:rsid w:val="000165C5"/>
    <w:rsid w:val="0002244F"/>
    <w:rsid w:val="00026CF3"/>
    <w:rsid w:val="0003409B"/>
    <w:rsid w:val="00034ED6"/>
    <w:rsid w:val="000358D2"/>
    <w:rsid w:val="00037109"/>
    <w:rsid w:val="00037575"/>
    <w:rsid w:val="000375BA"/>
    <w:rsid w:val="000401B8"/>
    <w:rsid w:val="000402BE"/>
    <w:rsid w:val="00042EF2"/>
    <w:rsid w:val="0004359A"/>
    <w:rsid w:val="00045A87"/>
    <w:rsid w:val="000462E3"/>
    <w:rsid w:val="00046AAB"/>
    <w:rsid w:val="00050050"/>
    <w:rsid w:val="00051270"/>
    <w:rsid w:val="00051514"/>
    <w:rsid w:val="000520D3"/>
    <w:rsid w:val="000527E8"/>
    <w:rsid w:val="00056239"/>
    <w:rsid w:val="000601BC"/>
    <w:rsid w:val="000616F3"/>
    <w:rsid w:val="00062133"/>
    <w:rsid w:val="000637F6"/>
    <w:rsid w:val="00065355"/>
    <w:rsid w:val="000668EC"/>
    <w:rsid w:val="000678DC"/>
    <w:rsid w:val="0007114D"/>
    <w:rsid w:val="0007230E"/>
    <w:rsid w:val="000725BB"/>
    <w:rsid w:val="000731E7"/>
    <w:rsid w:val="00073556"/>
    <w:rsid w:val="000756B0"/>
    <w:rsid w:val="00075BA0"/>
    <w:rsid w:val="0007735D"/>
    <w:rsid w:val="00080147"/>
    <w:rsid w:val="000813B0"/>
    <w:rsid w:val="00081FAB"/>
    <w:rsid w:val="000831B3"/>
    <w:rsid w:val="000852AB"/>
    <w:rsid w:val="0008573C"/>
    <w:rsid w:val="0008584D"/>
    <w:rsid w:val="00085F92"/>
    <w:rsid w:val="00086C44"/>
    <w:rsid w:val="000874FF"/>
    <w:rsid w:val="0009173E"/>
    <w:rsid w:val="00091BE1"/>
    <w:rsid w:val="000923B9"/>
    <w:rsid w:val="0009545A"/>
    <w:rsid w:val="00097529"/>
    <w:rsid w:val="000A0646"/>
    <w:rsid w:val="000A1BA2"/>
    <w:rsid w:val="000A20AD"/>
    <w:rsid w:val="000A456D"/>
    <w:rsid w:val="000A5D6F"/>
    <w:rsid w:val="000A79AA"/>
    <w:rsid w:val="000B0600"/>
    <w:rsid w:val="000B5F77"/>
    <w:rsid w:val="000C1916"/>
    <w:rsid w:val="000C37F7"/>
    <w:rsid w:val="000C4B2A"/>
    <w:rsid w:val="000C4C13"/>
    <w:rsid w:val="000C4EAE"/>
    <w:rsid w:val="000C6394"/>
    <w:rsid w:val="000C6494"/>
    <w:rsid w:val="000C6D35"/>
    <w:rsid w:val="000C71CE"/>
    <w:rsid w:val="000D35C7"/>
    <w:rsid w:val="000D6516"/>
    <w:rsid w:val="000E0DCF"/>
    <w:rsid w:val="000E1D5C"/>
    <w:rsid w:val="000E3959"/>
    <w:rsid w:val="000E3B98"/>
    <w:rsid w:val="000E59F3"/>
    <w:rsid w:val="000F1774"/>
    <w:rsid w:val="000F2C48"/>
    <w:rsid w:val="000F2E45"/>
    <w:rsid w:val="000F3042"/>
    <w:rsid w:val="000F3546"/>
    <w:rsid w:val="000F37C6"/>
    <w:rsid w:val="000F395A"/>
    <w:rsid w:val="00100CC6"/>
    <w:rsid w:val="001018AF"/>
    <w:rsid w:val="00102821"/>
    <w:rsid w:val="00105FA9"/>
    <w:rsid w:val="00107565"/>
    <w:rsid w:val="00107CDE"/>
    <w:rsid w:val="001104AB"/>
    <w:rsid w:val="00111487"/>
    <w:rsid w:val="001126DF"/>
    <w:rsid w:val="00113273"/>
    <w:rsid w:val="00114263"/>
    <w:rsid w:val="001143AD"/>
    <w:rsid w:val="00120B58"/>
    <w:rsid w:val="00121B83"/>
    <w:rsid w:val="00123274"/>
    <w:rsid w:val="001235E7"/>
    <w:rsid w:val="001245CE"/>
    <w:rsid w:val="001262C5"/>
    <w:rsid w:val="00130273"/>
    <w:rsid w:val="001303BB"/>
    <w:rsid w:val="0013131B"/>
    <w:rsid w:val="0013340C"/>
    <w:rsid w:val="00134165"/>
    <w:rsid w:val="00135C84"/>
    <w:rsid w:val="00137B3B"/>
    <w:rsid w:val="00140BA5"/>
    <w:rsid w:val="00143A98"/>
    <w:rsid w:val="00143EAF"/>
    <w:rsid w:val="00144798"/>
    <w:rsid w:val="00146F4A"/>
    <w:rsid w:val="001532F3"/>
    <w:rsid w:val="00154161"/>
    <w:rsid w:val="001546DE"/>
    <w:rsid w:val="00154E7C"/>
    <w:rsid w:val="00154EE8"/>
    <w:rsid w:val="00155253"/>
    <w:rsid w:val="001565F6"/>
    <w:rsid w:val="00160CC6"/>
    <w:rsid w:val="0016679D"/>
    <w:rsid w:val="00167797"/>
    <w:rsid w:val="001709C0"/>
    <w:rsid w:val="00171CC0"/>
    <w:rsid w:val="001736AF"/>
    <w:rsid w:val="001767F5"/>
    <w:rsid w:val="001853E0"/>
    <w:rsid w:val="00190DBD"/>
    <w:rsid w:val="00191C5D"/>
    <w:rsid w:val="00192AD9"/>
    <w:rsid w:val="001930AE"/>
    <w:rsid w:val="001947B9"/>
    <w:rsid w:val="00195A7D"/>
    <w:rsid w:val="00196359"/>
    <w:rsid w:val="00197A4B"/>
    <w:rsid w:val="001A0D8C"/>
    <w:rsid w:val="001A16AF"/>
    <w:rsid w:val="001A285B"/>
    <w:rsid w:val="001A36F5"/>
    <w:rsid w:val="001A37F9"/>
    <w:rsid w:val="001A55B0"/>
    <w:rsid w:val="001B22FB"/>
    <w:rsid w:val="001B326A"/>
    <w:rsid w:val="001B3482"/>
    <w:rsid w:val="001B34A1"/>
    <w:rsid w:val="001B36C3"/>
    <w:rsid w:val="001B3B02"/>
    <w:rsid w:val="001B45DD"/>
    <w:rsid w:val="001B780A"/>
    <w:rsid w:val="001B7986"/>
    <w:rsid w:val="001C1457"/>
    <w:rsid w:val="001C3658"/>
    <w:rsid w:val="001C3F1F"/>
    <w:rsid w:val="001C5A12"/>
    <w:rsid w:val="001C7850"/>
    <w:rsid w:val="001D1ECF"/>
    <w:rsid w:val="001D601C"/>
    <w:rsid w:val="001E27ED"/>
    <w:rsid w:val="001E3F9E"/>
    <w:rsid w:val="001E7ED4"/>
    <w:rsid w:val="001F0CC9"/>
    <w:rsid w:val="001F35FA"/>
    <w:rsid w:val="001F4DA1"/>
    <w:rsid w:val="001F5D7B"/>
    <w:rsid w:val="001F71CA"/>
    <w:rsid w:val="002011E5"/>
    <w:rsid w:val="002037A9"/>
    <w:rsid w:val="00204789"/>
    <w:rsid w:val="002050F0"/>
    <w:rsid w:val="00207D18"/>
    <w:rsid w:val="002136B5"/>
    <w:rsid w:val="002139B9"/>
    <w:rsid w:val="00213E71"/>
    <w:rsid w:val="00215157"/>
    <w:rsid w:val="00216849"/>
    <w:rsid w:val="002228B2"/>
    <w:rsid w:val="00224534"/>
    <w:rsid w:val="002255BA"/>
    <w:rsid w:val="00231D64"/>
    <w:rsid w:val="00232A57"/>
    <w:rsid w:val="00233590"/>
    <w:rsid w:val="00235DFD"/>
    <w:rsid w:val="00236E34"/>
    <w:rsid w:val="00240F0A"/>
    <w:rsid w:val="0024276A"/>
    <w:rsid w:val="002432EA"/>
    <w:rsid w:val="002434F1"/>
    <w:rsid w:val="00243B4F"/>
    <w:rsid w:val="00250700"/>
    <w:rsid w:val="0025587B"/>
    <w:rsid w:val="00256821"/>
    <w:rsid w:val="00256F83"/>
    <w:rsid w:val="00261EFF"/>
    <w:rsid w:val="002642CF"/>
    <w:rsid w:val="00265C8D"/>
    <w:rsid w:val="00267699"/>
    <w:rsid w:val="002700B7"/>
    <w:rsid w:val="002763F5"/>
    <w:rsid w:val="00276B39"/>
    <w:rsid w:val="00280909"/>
    <w:rsid w:val="00281A26"/>
    <w:rsid w:val="002839BB"/>
    <w:rsid w:val="00283DA0"/>
    <w:rsid w:val="0028515A"/>
    <w:rsid w:val="00285482"/>
    <w:rsid w:val="0028550F"/>
    <w:rsid w:val="00286718"/>
    <w:rsid w:val="002868A1"/>
    <w:rsid w:val="00286FEB"/>
    <w:rsid w:val="002907A4"/>
    <w:rsid w:val="00292E80"/>
    <w:rsid w:val="002963E2"/>
    <w:rsid w:val="0029680E"/>
    <w:rsid w:val="00296BB1"/>
    <w:rsid w:val="00296EE8"/>
    <w:rsid w:val="002A1EFB"/>
    <w:rsid w:val="002A4ACA"/>
    <w:rsid w:val="002A5590"/>
    <w:rsid w:val="002A6565"/>
    <w:rsid w:val="002A7239"/>
    <w:rsid w:val="002A7501"/>
    <w:rsid w:val="002B1620"/>
    <w:rsid w:val="002B3608"/>
    <w:rsid w:val="002C259A"/>
    <w:rsid w:val="002C2970"/>
    <w:rsid w:val="002C2BD9"/>
    <w:rsid w:val="002C3547"/>
    <w:rsid w:val="002C4903"/>
    <w:rsid w:val="002C6031"/>
    <w:rsid w:val="002C6ABE"/>
    <w:rsid w:val="002C7588"/>
    <w:rsid w:val="002C76F9"/>
    <w:rsid w:val="002D031E"/>
    <w:rsid w:val="002D2D43"/>
    <w:rsid w:val="002D2E41"/>
    <w:rsid w:val="002D3303"/>
    <w:rsid w:val="002D3720"/>
    <w:rsid w:val="002D3F3C"/>
    <w:rsid w:val="002D56FE"/>
    <w:rsid w:val="002D5D14"/>
    <w:rsid w:val="002E179F"/>
    <w:rsid w:val="002E1D05"/>
    <w:rsid w:val="002E274E"/>
    <w:rsid w:val="002E404B"/>
    <w:rsid w:val="002E65A2"/>
    <w:rsid w:val="002F4147"/>
    <w:rsid w:val="002F60A0"/>
    <w:rsid w:val="002F63FB"/>
    <w:rsid w:val="002F70FD"/>
    <w:rsid w:val="0030288A"/>
    <w:rsid w:val="0030374D"/>
    <w:rsid w:val="00304F42"/>
    <w:rsid w:val="00306683"/>
    <w:rsid w:val="00311EBD"/>
    <w:rsid w:val="0031209A"/>
    <w:rsid w:val="00317A67"/>
    <w:rsid w:val="003212AB"/>
    <w:rsid w:val="003228E7"/>
    <w:rsid w:val="003235F9"/>
    <w:rsid w:val="00326242"/>
    <w:rsid w:val="0032663A"/>
    <w:rsid w:val="00330279"/>
    <w:rsid w:val="003312CB"/>
    <w:rsid w:val="0034161C"/>
    <w:rsid w:val="00342ECE"/>
    <w:rsid w:val="00346799"/>
    <w:rsid w:val="00346B30"/>
    <w:rsid w:val="003507E2"/>
    <w:rsid w:val="00351B00"/>
    <w:rsid w:val="00353672"/>
    <w:rsid w:val="0035375B"/>
    <w:rsid w:val="00353802"/>
    <w:rsid w:val="00354C03"/>
    <w:rsid w:val="00355024"/>
    <w:rsid w:val="003558AB"/>
    <w:rsid w:val="00355C20"/>
    <w:rsid w:val="00360203"/>
    <w:rsid w:val="00360C57"/>
    <w:rsid w:val="00363B52"/>
    <w:rsid w:val="00365AD2"/>
    <w:rsid w:val="00367286"/>
    <w:rsid w:val="003674D0"/>
    <w:rsid w:val="003753E6"/>
    <w:rsid w:val="003756CC"/>
    <w:rsid w:val="00380254"/>
    <w:rsid w:val="00381A7E"/>
    <w:rsid w:val="00384124"/>
    <w:rsid w:val="00385390"/>
    <w:rsid w:val="0038680A"/>
    <w:rsid w:val="003874F1"/>
    <w:rsid w:val="00387D86"/>
    <w:rsid w:val="00387D9E"/>
    <w:rsid w:val="00390A2C"/>
    <w:rsid w:val="00391AA8"/>
    <w:rsid w:val="00396316"/>
    <w:rsid w:val="003A0554"/>
    <w:rsid w:val="003A0CD3"/>
    <w:rsid w:val="003A1846"/>
    <w:rsid w:val="003A2B3B"/>
    <w:rsid w:val="003A4910"/>
    <w:rsid w:val="003A7169"/>
    <w:rsid w:val="003A728E"/>
    <w:rsid w:val="003A73E5"/>
    <w:rsid w:val="003B0576"/>
    <w:rsid w:val="003B3648"/>
    <w:rsid w:val="003B3964"/>
    <w:rsid w:val="003B44B6"/>
    <w:rsid w:val="003B5D5F"/>
    <w:rsid w:val="003C01FF"/>
    <w:rsid w:val="003C0935"/>
    <w:rsid w:val="003C39A6"/>
    <w:rsid w:val="003C39FD"/>
    <w:rsid w:val="003C439E"/>
    <w:rsid w:val="003C44C5"/>
    <w:rsid w:val="003C4AD5"/>
    <w:rsid w:val="003C5B3F"/>
    <w:rsid w:val="003C631B"/>
    <w:rsid w:val="003C6B9B"/>
    <w:rsid w:val="003C7185"/>
    <w:rsid w:val="003C7DE1"/>
    <w:rsid w:val="003D0EE1"/>
    <w:rsid w:val="003D1F1F"/>
    <w:rsid w:val="003D294D"/>
    <w:rsid w:val="003D2F8E"/>
    <w:rsid w:val="003D3AC5"/>
    <w:rsid w:val="003D5AFB"/>
    <w:rsid w:val="003D6903"/>
    <w:rsid w:val="003E2BAC"/>
    <w:rsid w:val="003E387F"/>
    <w:rsid w:val="003E53B4"/>
    <w:rsid w:val="003E6B2B"/>
    <w:rsid w:val="003E6B2C"/>
    <w:rsid w:val="003E7F95"/>
    <w:rsid w:val="003F2115"/>
    <w:rsid w:val="003F6319"/>
    <w:rsid w:val="003F7AB4"/>
    <w:rsid w:val="00401322"/>
    <w:rsid w:val="00401DF3"/>
    <w:rsid w:val="00402072"/>
    <w:rsid w:val="00402C5F"/>
    <w:rsid w:val="00403F61"/>
    <w:rsid w:val="0040625F"/>
    <w:rsid w:val="004063D1"/>
    <w:rsid w:val="0040654F"/>
    <w:rsid w:val="00407DB6"/>
    <w:rsid w:val="00412298"/>
    <w:rsid w:val="00412CCB"/>
    <w:rsid w:val="0042246F"/>
    <w:rsid w:val="0042747A"/>
    <w:rsid w:val="00430DCB"/>
    <w:rsid w:val="00432BF9"/>
    <w:rsid w:val="00433550"/>
    <w:rsid w:val="00435E9C"/>
    <w:rsid w:val="00441A06"/>
    <w:rsid w:val="004443EF"/>
    <w:rsid w:val="0044532D"/>
    <w:rsid w:val="00450FDC"/>
    <w:rsid w:val="00453275"/>
    <w:rsid w:val="004553C7"/>
    <w:rsid w:val="0045615E"/>
    <w:rsid w:val="0046115E"/>
    <w:rsid w:val="00461FBF"/>
    <w:rsid w:val="004620B1"/>
    <w:rsid w:val="004647CB"/>
    <w:rsid w:val="00465B2C"/>
    <w:rsid w:val="0046745E"/>
    <w:rsid w:val="00467C67"/>
    <w:rsid w:val="004721A1"/>
    <w:rsid w:val="00475082"/>
    <w:rsid w:val="00475377"/>
    <w:rsid w:val="00475B58"/>
    <w:rsid w:val="00476142"/>
    <w:rsid w:val="00477529"/>
    <w:rsid w:val="00480A84"/>
    <w:rsid w:val="0048194D"/>
    <w:rsid w:val="00482F29"/>
    <w:rsid w:val="00483EDE"/>
    <w:rsid w:val="004853E3"/>
    <w:rsid w:val="00486062"/>
    <w:rsid w:val="00487AD8"/>
    <w:rsid w:val="00490035"/>
    <w:rsid w:val="00490089"/>
    <w:rsid w:val="0049120A"/>
    <w:rsid w:val="004939FD"/>
    <w:rsid w:val="004947EA"/>
    <w:rsid w:val="00496450"/>
    <w:rsid w:val="00496F63"/>
    <w:rsid w:val="00497322"/>
    <w:rsid w:val="004A06E9"/>
    <w:rsid w:val="004A198E"/>
    <w:rsid w:val="004A53C1"/>
    <w:rsid w:val="004A6DC4"/>
    <w:rsid w:val="004A6F54"/>
    <w:rsid w:val="004A7A73"/>
    <w:rsid w:val="004B0794"/>
    <w:rsid w:val="004B1093"/>
    <w:rsid w:val="004B34C1"/>
    <w:rsid w:val="004C3696"/>
    <w:rsid w:val="004C5FA4"/>
    <w:rsid w:val="004C7A2E"/>
    <w:rsid w:val="004D196E"/>
    <w:rsid w:val="004D2926"/>
    <w:rsid w:val="004D450C"/>
    <w:rsid w:val="004D4B6B"/>
    <w:rsid w:val="004D5514"/>
    <w:rsid w:val="004D6F01"/>
    <w:rsid w:val="004E1D31"/>
    <w:rsid w:val="004E246E"/>
    <w:rsid w:val="004E37DD"/>
    <w:rsid w:val="004E450E"/>
    <w:rsid w:val="004E4AC1"/>
    <w:rsid w:val="004E7D24"/>
    <w:rsid w:val="004F4901"/>
    <w:rsid w:val="004F6A33"/>
    <w:rsid w:val="00500D38"/>
    <w:rsid w:val="00502146"/>
    <w:rsid w:val="00504F53"/>
    <w:rsid w:val="00506D04"/>
    <w:rsid w:val="0051609D"/>
    <w:rsid w:val="00523462"/>
    <w:rsid w:val="005317A3"/>
    <w:rsid w:val="00531870"/>
    <w:rsid w:val="00532494"/>
    <w:rsid w:val="005378C0"/>
    <w:rsid w:val="00540BEC"/>
    <w:rsid w:val="0054391A"/>
    <w:rsid w:val="005525B6"/>
    <w:rsid w:val="0055495E"/>
    <w:rsid w:val="00554FDB"/>
    <w:rsid w:val="005555BF"/>
    <w:rsid w:val="0055626F"/>
    <w:rsid w:val="00557A77"/>
    <w:rsid w:val="00557E8D"/>
    <w:rsid w:val="00560425"/>
    <w:rsid w:val="00561A45"/>
    <w:rsid w:val="00563ED1"/>
    <w:rsid w:val="00563EDD"/>
    <w:rsid w:val="00564670"/>
    <w:rsid w:val="00565FFE"/>
    <w:rsid w:val="00567803"/>
    <w:rsid w:val="00571B07"/>
    <w:rsid w:val="005744D2"/>
    <w:rsid w:val="00576769"/>
    <w:rsid w:val="00576CCA"/>
    <w:rsid w:val="0057744E"/>
    <w:rsid w:val="00580B12"/>
    <w:rsid w:val="005818ED"/>
    <w:rsid w:val="00581B53"/>
    <w:rsid w:val="00582626"/>
    <w:rsid w:val="0058263F"/>
    <w:rsid w:val="0058410A"/>
    <w:rsid w:val="005842C7"/>
    <w:rsid w:val="00585577"/>
    <w:rsid w:val="005865ED"/>
    <w:rsid w:val="005900A4"/>
    <w:rsid w:val="005938B8"/>
    <w:rsid w:val="00594621"/>
    <w:rsid w:val="005A02F6"/>
    <w:rsid w:val="005A0E2F"/>
    <w:rsid w:val="005A11A0"/>
    <w:rsid w:val="005A2088"/>
    <w:rsid w:val="005A2854"/>
    <w:rsid w:val="005A3DE5"/>
    <w:rsid w:val="005A494A"/>
    <w:rsid w:val="005A68EC"/>
    <w:rsid w:val="005B16A5"/>
    <w:rsid w:val="005B1C39"/>
    <w:rsid w:val="005B3803"/>
    <w:rsid w:val="005B732B"/>
    <w:rsid w:val="005C016F"/>
    <w:rsid w:val="005C18D1"/>
    <w:rsid w:val="005C2E8E"/>
    <w:rsid w:val="005C6087"/>
    <w:rsid w:val="005C627D"/>
    <w:rsid w:val="005C74B8"/>
    <w:rsid w:val="005D05E0"/>
    <w:rsid w:val="005D393E"/>
    <w:rsid w:val="005D6B9E"/>
    <w:rsid w:val="005E2370"/>
    <w:rsid w:val="005E3E65"/>
    <w:rsid w:val="005E69F7"/>
    <w:rsid w:val="005F1919"/>
    <w:rsid w:val="005F2E15"/>
    <w:rsid w:val="005F49B6"/>
    <w:rsid w:val="006004F0"/>
    <w:rsid w:val="00610096"/>
    <w:rsid w:val="0061208D"/>
    <w:rsid w:val="006130F4"/>
    <w:rsid w:val="006157F2"/>
    <w:rsid w:val="00617001"/>
    <w:rsid w:val="006173DF"/>
    <w:rsid w:val="00617CFA"/>
    <w:rsid w:val="00617D1D"/>
    <w:rsid w:val="00620C08"/>
    <w:rsid w:val="00621EEF"/>
    <w:rsid w:val="00621F3E"/>
    <w:rsid w:val="006303B3"/>
    <w:rsid w:val="00631A61"/>
    <w:rsid w:val="00635439"/>
    <w:rsid w:val="00635EDE"/>
    <w:rsid w:val="006361F1"/>
    <w:rsid w:val="00637979"/>
    <w:rsid w:val="00642B03"/>
    <w:rsid w:val="006436D6"/>
    <w:rsid w:val="0064525B"/>
    <w:rsid w:val="00646C9F"/>
    <w:rsid w:val="00650821"/>
    <w:rsid w:val="006510B5"/>
    <w:rsid w:val="0065291C"/>
    <w:rsid w:val="00652E2C"/>
    <w:rsid w:val="0065676C"/>
    <w:rsid w:val="0066092F"/>
    <w:rsid w:val="00661964"/>
    <w:rsid w:val="00663201"/>
    <w:rsid w:val="006653C4"/>
    <w:rsid w:val="00666F38"/>
    <w:rsid w:val="0067086B"/>
    <w:rsid w:val="00671379"/>
    <w:rsid w:val="0067150A"/>
    <w:rsid w:val="0067297A"/>
    <w:rsid w:val="00672C0B"/>
    <w:rsid w:val="006731B0"/>
    <w:rsid w:val="00673B42"/>
    <w:rsid w:val="00681F5C"/>
    <w:rsid w:val="006863C0"/>
    <w:rsid w:val="00687DEE"/>
    <w:rsid w:val="0069154E"/>
    <w:rsid w:val="00691ADA"/>
    <w:rsid w:val="00692A46"/>
    <w:rsid w:val="00692DCD"/>
    <w:rsid w:val="0069434E"/>
    <w:rsid w:val="006959A5"/>
    <w:rsid w:val="00696C5D"/>
    <w:rsid w:val="00696DFA"/>
    <w:rsid w:val="006972BA"/>
    <w:rsid w:val="006979C0"/>
    <w:rsid w:val="006A1CFC"/>
    <w:rsid w:val="006A5143"/>
    <w:rsid w:val="006A66C9"/>
    <w:rsid w:val="006A6B00"/>
    <w:rsid w:val="006A71EC"/>
    <w:rsid w:val="006A7E19"/>
    <w:rsid w:val="006B02B5"/>
    <w:rsid w:val="006B0E35"/>
    <w:rsid w:val="006B190F"/>
    <w:rsid w:val="006B5861"/>
    <w:rsid w:val="006B7B3C"/>
    <w:rsid w:val="006C1163"/>
    <w:rsid w:val="006C41D0"/>
    <w:rsid w:val="006C4617"/>
    <w:rsid w:val="006C4DC1"/>
    <w:rsid w:val="006C751A"/>
    <w:rsid w:val="006D0944"/>
    <w:rsid w:val="006D13FE"/>
    <w:rsid w:val="006D2777"/>
    <w:rsid w:val="006D2DD9"/>
    <w:rsid w:val="006D4AFA"/>
    <w:rsid w:val="006D53B9"/>
    <w:rsid w:val="006D6890"/>
    <w:rsid w:val="006E0907"/>
    <w:rsid w:val="006E130F"/>
    <w:rsid w:val="006E25D1"/>
    <w:rsid w:val="006E389F"/>
    <w:rsid w:val="006E3B27"/>
    <w:rsid w:val="006E40B5"/>
    <w:rsid w:val="006E48B7"/>
    <w:rsid w:val="006E621F"/>
    <w:rsid w:val="006E7DEE"/>
    <w:rsid w:val="006F0073"/>
    <w:rsid w:val="006F083C"/>
    <w:rsid w:val="006F12F1"/>
    <w:rsid w:val="006F30B6"/>
    <w:rsid w:val="006F3F93"/>
    <w:rsid w:val="00703038"/>
    <w:rsid w:val="00704813"/>
    <w:rsid w:val="00705279"/>
    <w:rsid w:val="007052D7"/>
    <w:rsid w:val="007056E5"/>
    <w:rsid w:val="0070642E"/>
    <w:rsid w:val="0071219F"/>
    <w:rsid w:val="007130D5"/>
    <w:rsid w:val="00714A99"/>
    <w:rsid w:val="00717B3D"/>
    <w:rsid w:val="00721A37"/>
    <w:rsid w:val="00721D6C"/>
    <w:rsid w:val="00722DCF"/>
    <w:rsid w:val="007240B3"/>
    <w:rsid w:val="00724B53"/>
    <w:rsid w:val="007250B9"/>
    <w:rsid w:val="00725BAC"/>
    <w:rsid w:val="00727A7F"/>
    <w:rsid w:val="00727FE2"/>
    <w:rsid w:val="007326E9"/>
    <w:rsid w:val="007336AE"/>
    <w:rsid w:val="007353EB"/>
    <w:rsid w:val="00735E88"/>
    <w:rsid w:val="00737C0A"/>
    <w:rsid w:val="0074033A"/>
    <w:rsid w:val="007428F7"/>
    <w:rsid w:val="0074451F"/>
    <w:rsid w:val="00745854"/>
    <w:rsid w:val="007459DC"/>
    <w:rsid w:val="0074662C"/>
    <w:rsid w:val="00747B90"/>
    <w:rsid w:val="00747E29"/>
    <w:rsid w:val="00752532"/>
    <w:rsid w:val="00753516"/>
    <w:rsid w:val="00754DAA"/>
    <w:rsid w:val="007554BD"/>
    <w:rsid w:val="0075770D"/>
    <w:rsid w:val="00757EA8"/>
    <w:rsid w:val="00760969"/>
    <w:rsid w:val="007611F2"/>
    <w:rsid w:val="00763769"/>
    <w:rsid w:val="00765419"/>
    <w:rsid w:val="00765C8D"/>
    <w:rsid w:val="00770460"/>
    <w:rsid w:val="00770ED7"/>
    <w:rsid w:val="0077385D"/>
    <w:rsid w:val="007759F3"/>
    <w:rsid w:val="007777F5"/>
    <w:rsid w:val="00781225"/>
    <w:rsid w:val="00781A02"/>
    <w:rsid w:val="00781EDD"/>
    <w:rsid w:val="00783256"/>
    <w:rsid w:val="00783A14"/>
    <w:rsid w:val="00785061"/>
    <w:rsid w:val="00785558"/>
    <w:rsid w:val="0078690D"/>
    <w:rsid w:val="007875BC"/>
    <w:rsid w:val="00790045"/>
    <w:rsid w:val="00790395"/>
    <w:rsid w:val="00791F70"/>
    <w:rsid w:val="007921C6"/>
    <w:rsid w:val="007934CF"/>
    <w:rsid w:val="00795F3C"/>
    <w:rsid w:val="00796B73"/>
    <w:rsid w:val="00796E22"/>
    <w:rsid w:val="007A0AEF"/>
    <w:rsid w:val="007A3BFB"/>
    <w:rsid w:val="007B0A90"/>
    <w:rsid w:val="007B31B5"/>
    <w:rsid w:val="007B4894"/>
    <w:rsid w:val="007B50E2"/>
    <w:rsid w:val="007C0BA4"/>
    <w:rsid w:val="007C129F"/>
    <w:rsid w:val="007C181F"/>
    <w:rsid w:val="007C6CA1"/>
    <w:rsid w:val="007C6D34"/>
    <w:rsid w:val="007D6764"/>
    <w:rsid w:val="007D6A92"/>
    <w:rsid w:val="007D70D0"/>
    <w:rsid w:val="007E27C5"/>
    <w:rsid w:val="007E2A24"/>
    <w:rsid w:val="007E3931"/>
    <w:rsid w:val="007E3B6B"/>
    <w:rsid w:val="007E3D87"/>
    <w:rsid w:val="007E3DAA"/>
    <w:rsid w:val="007E4BCE"/>
    <w:rsid w:val="007F05AC"/>
    <w:rsid w:val="007F1622"/>
    <w:rsid w:val="007F51EF"/>
    <w:rsid w:val="007F6766"/>
    <w:rsid w:val="007F68A8"/>
    <w:rsid w:val="007F6B1C"/>
    <w:rsid w:val="007F76F3"/>
    <w:rsid w:val="007F77B2"/>
    <w:rsid w:val="00801351"/>
    <w:rsid w:val="00803249"/>
    <w:rsid w:val="00804F8D"/>
    <w:rsid w:val="0080664E"/>
    <w:rsid w:val="00806677"/>
    <w:rsid w:val="0080729C"/>
    <w:rsid w:val="00810D1B"/>
    <w:rsid w:val="00811719"/>
    <w:rsid w:val="008118A6"/>
    <w:rsid w:val="0081226E"/>
    <w:rsid w:val="0081463B"/>
    <w:rsid w:val="00817CA7"/>
    <w:rsid w:val="00817F33"/>
    <w:rsid w:val="0082003B"/>
    <w:rsid w:val="008220C4"/>
    <w:rsid w:val="00823304"/>
    <w:rsid w:val="00823A81"/>
    <w:rsid w:val="00826817"/>
    <w:rsid w:val="008301E1"/>
    <w:rsid w:val="00831847"/>
    <w:rsid w:val="00832DF3"/>
    <w:rsid w:val="00835EE8"/>
    <w:rsid w:val="00837358"/>
    <w:rsid w:val="00843A01"/>
    <w:rsid w:val="00845D60"/>
    <w:rsid w:val="00846BF9"/>
    <w:rsid w:val="00846E36"/>
    <w:rsid w:val="00846E42"/>
    <w:rsid w:val="008478E4"/>
    <w:rsid w:val="0085152C"/>
    <w:rsid w:val="00852BBA"/>
    <w:rsid w:val="00853BFB"/>
    <w:rsid w:val="00853C57"/>
    <w:rsid w:val="00855F97"/>
    <w:rsid w:val="008626F3"/>
    <w:rsid w:val="00862C9A"/>
    <w:rsid w:val="00865034"/>
    <w:rsid w:val="00866937"/>
    <w:rsid w:val="00867EA1"/>
    <w:rsid w:val="00872DCC"/>
    <w:rsid w:val="0087362C"/>
    <w:rsid w:val="00876911"/>
    <w:rsid w:val="00876ADC"/>
    <w:rsid w:val="00876FF6"/>
    <w:rsid w:val="00877A98"/>
    <w:rsid w:val="00883F6C"/>
    <w:rsid w:val="00884D26"/>
    <w:rsid w:val="0088594D"/>
    <w:rsid w:val="00886400"/>
    <w:rsid w:val="0088785B"/>
    <w:rsid w:val="00890DE7"/>
    <w:rsid w:val="00891DE3"/>
    <w:rsid w:val="0089346D"/>
    <w:rsid w:val="00894482"/>
    <w:rsid w:val="00895D90"/>
    <w:rsid w:val="00895E32"/>
    <w:rsid w:val="0089751D"/>
    <w:rsid w:val="008A23EB"/>
    <w:rsid w:val="008A4F1C"/>
    <w:rsid w:val="008A5E3E"/>
    <w:rsid w:val="008A6BCF"/>
    <w:rsid w:val="008B32CB"/>
    <w:rsid w:val="008B3329"/>
    <w:rsid w:val="008B5B32"/>
    <w:rsid w:val="008B67A0"/>
    <w:rsid w:val="008B73B0"/>
    <w:rsid w:val="008C0B1C"/>
    <w:rsid w:val="008C1DA0"/>
    <w:rsid w:val="008C346C"/>
    <w:rsid w:val="008C35FB"/>
    <w:rsid w:val="008C4BA4"/>
    <w:rsid w:val="008C611E"/>
    <w:rsid w:val="008C6154"/>
    <w:rsid w:val="008C7055"/>
    <w:rsid w:val="008C78FA"/>
    <w:rsid w:val="008D1EB2"/>
    <w:rsid w:val="008D33E9"/>
    <w:rsid w:val="008D3513"/>
    <w:rsid w:val="008D70B0"/>
    <w:rsid w:val="008E083D"/>
    <w:rsid w:val="008E15CA"/>
    <w:rsid w:val="008E1725"/>
    <w:rsid w:val="008E2832"/>
    <w:rsid w:val="008E3285"/>
    <w:rsid w:val="008E35EE"/>
    <w:rsid w:val="008E4510"/>
    <w:rsid w:val="008E61D7"/>
    <w:rsid w:val="008E705A"/>
    <w:rsid w:val="008E777F"/>
    <w:rsid w:val="008F180D"/>
    <w:rsid w:val="008F39F5"/>
    <w:rsid w:val="008F6449"/>
    <w:rsid w:val="008F769B"/>
    <w:rsid w:val="00901C41"/>
    <w:rsid w:val="00901C7C"/>
    <w:rsid w:val="00903E8D"/>
    <w:rsid w:val="00904714"/>
    <w:rsid w:val="00905B13"/>
    <w:rsid w:val="009110C2"/>
    <w:rsid w:val="009122A9"/>
    <w:rsid w:val="00915663"/>
    <w:rsid w:val="009205CD"/>
    <w:rsid w:val="00922652"/>
    <w:rsid w:val="00923C9B"/>
    <w:rsid w:val="00925737"/>
    <w:rsid w:val="00925B63"/>
    <w:rsid w:val="00925E2F"/>
    <w:rsid w:val="009266C5"/>
    <w:rsid w:val="00926BED"/>
    <w:rsid w:val="00926D96"/>
    <w:rsid w:val="009314A9"/>
    <w:rsid w:val="009318B0"/>
    <w:rsid w:val="00933125"/>
    <w:rsid w:val="009363C7"/>
    <w:rsid w:val="0094140B"/>
    <w:rsid w:val="00941C90"/>
    <w:rsid w:val="0094299C"/>
    <w:rsid w:val="0094602F"/>
    <w:rsid w:val="00947912"/>
    <w:rsid w:val="0095783E"/>
    <w:rsid w:val="00964A3D"/>
    <w:rsid w:val="009650FC"/>
    <w:rsid w:val="0096689E"/>
    <w:rsid w:val="00966A43"/>
    <w:rsid w:val="00966B96"/>
    <w:rsid w:val="00967919"/>
    <w:rsid w:val="00970C34"/>
    <w:rsid w:val="00973E3A"/>
    <w:rsid w:val="0097656C"/>
    <w:rsid w:val="00977029"/>
    <w:rsid w:val="0098110B"/>
    <w:rsid w:val="00982B4B"/>
    <w:rsid w:val="00983B41"/>
    <w:rsid w:val="00984A3A"/>
    <w:rsid w:val="009862B8"/>
    <w:rsid w:val="0098675F"/>
    <w:rsid w:val="009868E4"/>
    <w:rsid w:val="009906D9"/>
    <w:rsid w:val="00993D97"/>
    <w:rsid w:val="00994393"/>
    <w:rsid w:val="00995556"/>
    <w:rsid w:val="00997CEA"/>
    <w:rsid w:val="009A0445"/>
    <w:rsid w:val="009A0F5B"/>
    <w:rsid w:val="009A13C3"/>
    <w:rsid w:val="009A140D"/>
    <w:rsid w:val="009A55DB"/>
    <w:rsid w:val="009A5FBA"/>
    <w:rsid w:val="009A6C1D"/>
    <w:rsid w:val="009B0806"/>
    <w:rsid w:val="009B0876"/>
    <w:rsid w:val="009B3C24"/>
    <w:rsid w:val="009B5757"/>
    <w:rsid w:val="009B6241"/>
    <w:rsid w:val="009B64FE"/>
    <w:rsid w:val="009B7528"/>
    <w:rsid w:val="009C0B79"/>
    <w:rsid w:val="009C40DC"/>
    <w:rsid w:val="009C65B8"/>
    <w:rsid w:val="009D22A2"/>
    <w:rsid w:val="009D3D48"/>
    <w:rsid w:val="009D5FDB"/>
    <w:rsid w:val="009E35D1"/>
    <w:rsid w:val="009E43F7"/>
    <w:rsid w:val="009E60C4"/>
    <w:rsid w:val="009E6705"/>
    <w:rsid w:val="009F044F"/>
    <w:rsid w:val="009F0740"/>
    <w:rsid w:val="009F0BB1"/>
    <w:rsid w:val="009F1314"/>
    <w:rsid w:val="009F21CF"/>
    <w:rsid w:val="009F56F8"/>
    <w:rsid w:val="009F76BA"/>
    <w:rsid w:val="00A016E2"/>
    <w:rsid w:val="00A019CC"/>
    <w:rsid w:val="00A01D43"/>
    <w:rsid w:val="00A030CF"/>
    <w:rsid w:val="00A0455B"/>
    <w:rsid w:val="00A05567"/>
    <w:rsid w:val="00A056BE"/>
    <w:rsid w:val="00A05A2C"/>
    <w:rsid w:val="00A10003"/>
    <w:rsid w:val="00A1152E"/>
    <w:rsid w:val="00A11B9C"/>
    <w:rsid w:val="00A13CEF"/>
    <w:rsid w:val="00A15A6C"/>
    <w:rsid w:val="00A168D7"/>
    <w:rsid w:val="00A168E8"/>
    <w:rsid w:val="00A169CD"/>
    <w:rsid w:val="00A16FA3"/>
    <w:rsid w:val="00A211FF"/>
    <w:rsid w:val="00A219CB"/>
    <w:rsid w:val="00A21DE1"/>
    <w:rsid w:val="00A22184"/>
    <w:rsid w:val="00A24940"/>
    <w:rsid w:val="00A26D51"/>
    <w:rsid w:val="00A26F23"/>
    <w:rsid w:val="00A27067"/>
    <w:rsid w:val="00A3060A"/>
    <w:rsid w:val="00A31764"/>
    <w:rsid w:val="00A33BDB"/>
    <w:rsid w:val="00A34814"/>
    <w:rsid w:val="00A373EA"/>
    <w:rsid w:val="00A414A6"/>
    <w:rsid w:val="00A41777"/>
    <w:rsid w:val="00A41D37"/>
    <w:rsid w:val="00A42577"/>
    <w:rsid w:val="00A4293A"/>
    <w:rsid w:val="00A42958"/>
    <w:rsid w:val="00A45294"/>
    <w:rsid w:val="00A469C6"/>
    <w:rsid w:val="00A50605"/>
    <w:rsid w:val="00A51C08"/>
    <w:rsid w:val="00A52FE1"/>
    <w:rsid w:val="00A548FD"/>
    <w:rsid w:val="00A57F7E"/>
    <w:rsid w:val="00A60967"/>
    <w:rsid w:val="00A62BAF"/>
    <w:rsid w:val="00A66E5E"/>
    <w:rsid w:val="00A6712C"/>
    <w:rsid w:val="00A70BA9"/>
    <w:rsid w:val="00A70CC5"/>
    <w:rsid w:val="00A71224"/>
    <w:rsid w:val="00A71E93"/>
    <w:rsid w:val="00A71F05"/>
    <w:rsid w:val="00A72499"/>
    <w:rsid w:val="00A72B8E"/>
    <w:rsid w:val="00A76DF7"/>
    <w:rsid w:val="00A8359E"/>
    <w:rsid w:val="00A87FC6"/>
    <w:rsid w:val="00A902EE"/>
    <w:rsid w:val="00A91E3E"/>
    <w:rsid w:val="00A93BE7"/>
    <w:rsid w:val="00A93D06"/>
    <w:rsid w:val="00A94279"/>
    <w:rsid w:val="00A974AB"/>
    <w:rsid w:val="00AA0522"/>
    <w:rsid w:val="00AA1947"/>
    <w:rsid w:val="00AA4F0B"/>
    <w:rsid w:val="00AA6637"/>
    <w:rsid w:val="00AB3FE6"/>
    <w:rsid w:val="00AB440B"/>
    <w:rsid w:val="00AB4C9A"/>
    <w:rsid w:val="00AB58C0"/>
    <w:rsid w:val="00AB6A42"/>
    <w:rsid w:val="00AB77B2"/>
    <w:rsid w:val="00AC0065"/>
    <w:rsid w:val="00AC24B9"/>
    <w:rsid w:val="00AC39CC"/>
    <w:rsid w:val="00AC43CE"/>
    <w:rsid w:val="00AC459D"/>
    <w:rsid w:val="00AC53D6"/>
    <w:rsid w:val="00AC5B7A"/>
    <w:rsid w:val="00AC5EDB"/>
    <w:rsid w:val="00AC7715"/>
    <w:rsid w:val="00AD0C4C"/>
    <w:rsid w:val="00AD3176"/>
    <w:rsid w:val="00AD3778"/>
    <w:rsid w:val="00AD6AD8"/>
    <w:rsid w:val="00AE003B"/>
    <w:rsid w:val="00AE29F3"/>
    <w:rsid w:val="00AE47DA"/>
    <w:rsid w:val="00AE63AD"/>
    <w:rsid w:val="00AE7629"/>
    <w:rsid w:val="00AF516A"/>
    <w:rsid w:val="00AF6088"/>
    <w:rsid w:val="00AF74D6"/>
    <w:rsid w:val="00B021D3"/>
    <w:rsid w:val="00B056F7"/>
    <w:rsid w:val="00B07702"/>
    <w:rsid w:val="00B07A4B"/>
    <w:rsid w:val="00B11943"/>
    <w:rsid w:val="00B13EA0"/>
    <w:rsid w:val="00B14BCE"/>
    <w:rsid w:val="00B15774"/>
    <w:rsid w:val="00B1676E"/>
    <w:rsid w:val="00B2159F"/>
    <w:rsid w:val="00B22A14"/>
    <w:rsid w:val="00B23F17"/>
    <w:rsid w:val="00B24311"/>
    <w:rsid w:val="00B255C2"/>
    <w:rsid w:val="00B27A91"/>
    <w:rsid w:val="00B3336E"/>
    <w:rsid w:val="00B340A2"/>
    <w:rsid w:val="00B376A4"/>
    <w:rsid w:val="00B4037A"/>
    <w:rsid w:val="00B41850"/>
    <w:rsid w:val="00B43939"/>
    <w:rsid w:val="00B44979"/>
    <w:rsid w:val="00B44B03"/>
    <w:rsid w:val="00B4621F"/>
    <w:rsid w:val="00B50B81"/>
    <w:rsid w:val="00B51251"/>
    <w:rsid w:val="00B550FC"/>
    <w:rsid w:val="00B55C37"/>
    <w:rsid w:val="00B56F69"/>
    <w:rsid w:val="00B62184"/>
    <w:rsid w:val="00B64B11"/>
    <w:rsid w:val="00B64DFF"/>
    <w:rsid w:val="00B66A7F"/>
    <w:rsid w:val="00B75839"/>
    <w:rsid w:val="00B76A63"/>
    <w:rsid w:val="00B80257"/>
    <w:rsid w:val="00B82866"/>
    <w:rsid w:val="00B83552"/>
    <w:rsid w:val="00B8597A"/>
    <w:rsid w:val="00B867A0"/>
    <w:rsid w:val="00B86B25"/>
    <w:rsid w:val="00B90EFA"/>
    <w:rsid w:val="00B91E7A"/>
    <w:rsid w:val="00B9394C"/>
    <w:rsid w:val="00B945D6"/>
    <w:rsid w:val="00B96690"/>
    <w:rsid w:val="00B96EDB"/>
    <w:rsid w:val="00B97065"/>
    <w:rsid w:val="00BA0041"/>
    <w:rsid w:val="00BA0A20"/>
    <w:rsid w:val="00BA2E76"/>
    <w:rsid w:val="00BA33BA"/>
    <w:rsid w:val="00BA4600"/>
    <w:rsid w:val="00BA6B4F"/>
    <w:rsid w:val="00BB01B2"/>
    <w:rsid w:val="00BB072C"/>
    <w:rsid w:val="00BB1BD6"/>
    <w:rsid w:val="00BB26B5"/>
    <w:rsid w:val="00BB33C4"/>
    <w:rsid w:val="00BB39F0"/>
    <w:rsid w:val="00BC087E"/>
    <w:rsid w:val="00BC1C3A"/>
    <w:rsid w:val="00BC32E0"/>
    <w:rsid w:val="00BC56A1"/>
    <w:rsid w:val="00BC5EB7"/>
    <w:rsid w:val="00BC641F"/>
    <w:rsid w:val="00BD057B"/>
    <w:rsid w:val="00BD1503"/>
    <w:rsid w:val="00BD323A"/>
    <w:rsid w:val="00BD3E0C"/>
    <w:rsid w:val="00BD454A"/>
    <w:rsid w:val="00BD6367"/>
    <w:rsid w:val="00BD6B40"/>
    <w:rsid w:val="00BE1C97"/>
    <w:rsid w:val="00BE2F23"/>
    <w:rsid w:val="00BE38CF"/>
    <w:rsid w:val="00BE3D73"/>
    <w:rsid w:val="00BE5F1F"/>
    <w:rsid w:val="00BE7864"/>
    <w:rsid w:val="00BE7AF8"/>
    <w:rsid w:val="00BE7C21"/>
    <w:rsid w:val="00BF25A2"/>
    <w:rsid w:val="00BF50E4"/>
    <w:rsid w:val="00BF67F9"/>
    <w:rsid w:val="00BF6C00"/>
    <w:rsid w:val="00C037D3"/>
    <w:rsid w:val="00C04A18"/>
    <w:rsid w:val="00C04FC4"/>
    <w:rsid w:val="00C066FA"/>
    <w:rsid w:val="00C0674B"/>
    <w:rsid w:val="00C07BFB"/>
    <w:rsid w:val="00C10749"/>
    <w:rsid w:val="00C15878"/>
    <w:rsid w:val="00C208CD"/>
    <w:rsid w:val="00C230F5"/>
    <w:rsid w:val="00C24FFE"/>
    <w:rsid w:val="00C262F6"/>
    <w:rsid w:val="00C2792D"/>
    <w:rsid w:val="00C27D97"/>
    <w:rsid w:val="00C3084E"/>
    <w:rsid w:val="00C3281D"/>
    <w:rsid w:val="00C33243"/>
    <w:rsid w:val="00C34414"/>
    <w:rsid w:val="00C3472B"/>
    <w:rsid w:val="00C34C16"/>
    <w:rsid w:val="00C36660"/>
    <w:rsid w:val="00C36E3D"/>
    <w:rsid w:val="00C417AC"/>
    <w:rsid w:val="00C42AF5"/>
    <w:rsid w:val="00C42E7E"/>
    <w:rsid w:val="00C46ACE"/>
    <w:rsid w:val="00C511D4"/>
    <w:rsid w:val="00C53363"/>
    <w:rsid w:val="00C544BE"/>
    <w:rsid w:val="00C67617"/>
    <w:rsid w:val="00C70038"/>
    <w:rsid w:val="00C704BA"/>
    <w:rsid w:val="00C7194F"/>
    <w:rsid w:val="00C73F60"/>
    <w:rsid w:val="00C749A7"/>
    <w:rsid w:val="00C7528E"/>
    <w:rsid w:val="00C77752"/>
    <w:rsid w:val="00C77E34"/>
    <w:rsid w:val="00C82340"/>
    <w:rsid w:val="00C83322"/>
    <w:rsid w:val="00C83C1E"/>
    <w:rsid w:val="00C847EC"/>
    <w:rsid w:val="00C84B6B"/>
    <w:rsid w:val="00C854C2"/>
    <w:rsid w:val="00C90A65"/>
    <w:rsid w:val="00C9251B"/>
    <w:rsid w:val="00C937DA"/>
    <w:rsid w:val="00C9508C"/>
    <w:rsid w:val="00C961D9"/>
    <w:rsid w:val="00C96F09"/>
    <w:rsid w:val="00CA00C0"/>
    <w:rsid w:val="00CA0590"/>
    <w:rsid w:val="00CA08CA"/>
    <w:rsid w:val="00CA0E24"/>
    <w:rsid w:val="00CA1E1E"/>
    <w:rsid w:val="00CA3FEF"/>
    <w:rsid w:val="00CA5EDC"/>
    <w:rsid w:val="00CA62B6"/>
    <w:rsid w:val="00CA7388"/>
    <w:rsid w:val="00CA7CEF"/>
    <w:rsid w:val="00CB055C"/>
    <w:rsid w:val="00CB1DA4"/>
    <w:rsid w:val="00CB25D1"/>
    <w:rsid w:val="00CB62C3"/>
    <w:rsid w:val="00CB65B3"/>
    <w:rsid w:val="00CC0C58"/>
    <w:rsid w:val="00CC148F"/>
    <w:rsid w:val="00CC1983"/>
    <w:rsid w:val="00CC2321"/>
    <w:rsid w:val="00CC42E0"/>
    <w:rsid w:val="00CC4DF2"/>
    <w:rsid w:val="00CC56B8"/>
    <w:rsid w:val="00CC69BB"/>
    <w:rsid w:val="00CD13DA"/>
    <w:rsid w:val="00CD4C96"/>
    <w:rsid w:val="00CD5129"/>
    <w:rsid w:val="00CD5AEF"/>
    <w:rsid w:val="00CD6A26"/>
    <w:rsid w:val="00CD6C11"/>
    <w:rsid w:val="00CD6C9B"/>
    <w:rsid w:val="00CD735C"/>
    <w:rsid w:val="00CE340E"/>
    <w:rsid w:val="00CE48FA"/>
    <w:rsid w:val="00CE55FD"/>
    <w:rsid w:val="00CE75B2"/>
    <w:rsid w:val="00CF2232"/>
    <w:rsid w:val="00CF3BD1"/>
    <w:rsid w:val="00CF414F"/>
    <w:rsid w:val="00CF5353"/>
    <w:rsid w:val="00CF5A4E"/>
    <w:rsid w:val="00CF68F3"/>
    <w:rsid w:val="00D0004A"/>
    <w:rsid w:val="00D02CD2"/>
    <w:rsid w:val="00D0351B"/>
    <w:rsid w:val="00D043B1"/>
    <w:rsid w:val="00D06925"/>
    <w:rsid w:val="00D13862"/>
    <w:rsid w:val="00D13E87"/>
    <w:rsid w:val="00D14BE1"/>
    <w:rsid w:val="00D16FD9"/>
    <w:rsid w:val="00D1765B"/>
    <w:rsid w:val="00D17C02"/>
    <w:rsid w:val="00D22214"/>
    <w:rsid w:val="00D223D9"/>
    <w:rsid w:val="00D251AA"/>
    <w:rsid w:val="00D26419"/>
    <w:rsid w:val="00D30A40"/>
    <w:rsid w:val="00D30AEF"/>
    <w:rsid w:val="00D30EBA"/>
    <w:rsid w:val="00D34485"/>
    <w:rsid w:val="00D40D91"/>
    <w:rsid w:val="00D42114"/>
    <w:rsid w:val="00D46DEA"/>
    <w:rsid w:val="00D51072"/>
    <w:rsid w:val="00D52BD9"/>
    <w:rsid w:val="00D52C25"/>
    <w:rsid w:val="00D54B51"/>
    <w:rsid w:val="00D569E3"/>
    <w:rsid w:val="00D57B61"/>
    <w:rsid w:val="00D664AD"/>
    <w:rsid w:val="00D7047C"/>
    <w:rsid w:val="00D71022"/>
    <w:rsid w:val="00D737B5"/>
    <w:rsid w:val="00D738FB"/>
    <w:rsid w:val="00D74E12"/>
    <w:rsid w:val="00D80963"/>
    <w:rsid w:val="00D82256"/>
    <w:rsid w:val="00D861B1"/>
    <w:rsid w:val="00D86777"/>
    <w:rsid w:val="00D907BE"/>
    <w:rsid w:val="00D940EC"/>
    <w:rsid w:val="00D94B2F"/>
    <w:rsid w:val="00D94F0D"/>
    <w:rsid w:val="00D96A57"/>
    <w:rsid w:val="00DA0954"/>
    <w:rsid w:val="00DA0DB5"/>
    <w:rsid w:val="00DA5D2C"/>
    <w:rsid w:val="00DB0787"/>
    <w:rsid w:val="00DB0858"/>
    <w:rsid w:val="00DB26F2"/>
    <w:rsid w:val="00DB29BC"/>
    <w:rsid w:val="00DB342F"/>
    <w:rsid w:val="00DB349E"/>
    <w:rsid w:val="00DB667E"/>
    <w:rsid w:val="00DB7769"/>
    <w:rsid w:val="00DC02F6"/>
    <w:rsid w:val="00DC15DF"/>
    <w:rsid w:val="00DC48E6"/>
    <w:rsid w:val="00DC5014"/>
    <w:rsid w:val="00DD0272"/>
    <w:rsid w:val="00DD11B4"/>
    <w:rsid w:val="00DD3C70"/>
    <w:rsid w:val="00DD5516"/>
    <w:rsid w:val="00DD6808"/>
    <w:rsid w:val="00DD6C1B"/>
    <w:rsid w:val="00DE2293"/>
    <w:rsid w:val="00DE2FEA"/>
    <w:rsid w:val="00DE3716"/>
    <w:rsid w:val="00DF038B"/>
    <w:rsid w:val="00DF0906"/>
    <w:rsid w:val="00DF13F0"/>
    <w:rsid w:val="00DF3BED"/>
    <w:rsid w:val="00DF443F"/>
    <w:rsid w:val="00E00374"/>
    <w:rsid w:val="00E00FEC"/>
    <w:rsid w:val="00E016CC"/>
    <w:rsid w:val="00E0351A"/>
    <w:rsid w:val="00E03F60"/>
    <w:rsid w:val="00E049E9"/>
    <w:rsid w:val="00E06D3B"/>
    <w:rsid w:val="00E0743B"/>
    <w:rsid w:val="00E10435"/>
    <w:rsid w:val="00E15995"/>
    <w:rsid w:val="00E172A0"/>
    <w:rsid w:val="00E215B9"/>
    <w:rsid w:val="00E22758"/>
    <w:rsid w:val="00E23046"/>
    <w:rsid w:val="00E241F5"/>
    <w:rsid w:val="00E24AAC"/>
    <w:rsid w:val="00E27B58"/>
    <w:rsid w:val="00E31888"/>
    <w:rsid w:val="00E339BC"/>
    <w:rsid w:val="00E33CB5"/>
    <w:rsid w:val="00E41ED4"/>
    <w:rsid w:val="00E44718"/>
    <w:rsid w:val="00E51C8E"/>
    <w:rsid w:val="00E528DD"/>
    <w:rsid w:val="00E5606B"/>
    <w:rsid w:val="00E61823"/>
    <w:rsid w:val="00E64689"/>
    <w:rsid w:val="00E657DA"/>
    <w:rsid w:val="00E666A4"/>
    <w:rsid w:val="00E70628"/>
    <w:rsid w:val="00E73B00"/>
    <w:rsid w:val="00E77826"/>
    <w:rsid w:val="00E7788A"/>
    <w:rsid w:val="00E81759"/>
    <w:rsid w:val="00E81848"/>
    <w:rsid w:val="00E818C9"/>
    <w:rsid w:val="00E83BD2"/>
    <w:rsid w:val="00E872AD"/>
    <w:rsid w:val="00E90CE6"/>
    <w:rsid w:val="00E93866"/>
    <w:rsid w:val="00E93AB6"/>
    <w:rsid w:val="00E94AE8"/>
    <w:rsid w:val="00E955D0"/>
    <w:rsid w:val="00E96D41"/>
    <w:rsid w:val="00E97A09"/>
    <w:rsid w:val="00E97B68"/>
    <w:rsid w:val="00EA0267"/>
    <w:rsid w:val="00EA1FB6"/>
    <w:rsid w:val="00EA2E10"/>
    <w:rsid w:val="00EA31E7"/>
    <w:rsid w:val="00EA4B08"/>
    <w:rsid w:val="00EA5FC5"/>
    <w:rsid w:val="00EB13B9"/>
    <w:rsid w:val="00EB2BE3"/>
    <w:rsid w:val="00EB4835"/>
    <w:rsid w:val="00EC065B"/>
    <w:rsid w:val="00EC1EEC"/>
    <w:rsid w:val="00EC225C"/>
    <w:rsid w:val="00EC5C88"/>
    <w:rsid w:val="00EC7DB8"/>
    <w:rsid w:val="00ED03C2"/>
    <w:rsid w:val="00ED23D9"/>
    <w:rsid w:val="00ED2628"/>
    <w:rsid w:val="00ED4210"/>
    <w:rsid w:val="00ED4D73"/>
    <w:rsid w:val="00ED6037"/>
    <w:rsid w:val="00EE00E5"/>
    <w:rsid w:val="00EE0EBF"/>
    <w:rsid w:val="00EE1C4E"/>
    <w:rsid w:val="00EE2044"/>
    <w:rsid w:val="00EE236C"/>
    <w:rsid w:val="00EE3F46"/>
    <w:rsid w:val="00EE4A95"/>
    <w:rsid w:val="00EE66E4"/>
    <w:rsid w:val="00EE7102"/>
    <w:rsid w:val="00EE73DD"/>
    <w:rsid w:val="00EF3F9D"/>
    <w:rsid w:val="00EF7F13"/>
    <w:rsid w:val="00F00A8E"/>
    <w:rsid w:val="00F020EA"/>
    <w:rsid w:val="00F047AC"/>
    <w:rsid w:val="00F0480F"/>
    <w:rsid w:val="00F04C5B"/>
    <w:rsid w:val="00F04D88"/>
    <w:rsid w:val="00F053F2"/>
    <w:rsid w:val="00F11621"/>
    <w:rsid w:val="00F11B1C"/>
    <w:rsid w:val="00F12B33"/>
    <w:rsid w:val="00F13BFD"/>
    <w:rsid w:val="00F15C23"/>
    <w:rsid w:val="00F17162"/>
    <w:rsid w:val="00F17762"/>
    <w:rsid w:val="00F17F12"/>
    <w:rsid w:val="00F243CA"/>
    <w:rsid w:val="00F25807"/>
    <w:rsid w:val="00F258CA"/>
    <w:rsid w:val="00F26FF6"/>
    <w:rsid w:val="00F279D8"/>
    <w:rsid w:val="00F32FB4"/>
    <w:rsid w:val="00F3315D"/>
    <w:rsid w:val="00F33D0A"/>
    <w:rsid w:val="00F35EBC"/>
    <w:rsid w:val="00F4055C"/>
    <w:rsid w:val="00F412A2"/>
    <w:rsid w:val="00F415BF"/>
    <w:rsid w:val="00F43271"/>
    <w:rsid w:val="00F45B61"/>
    <w:rsid w:val="00F47957"/>
    <w:rsid w:val="00F47DD9"/>
    <w:rsid w:val="00F47F91"/>
    <w:rsid w:val="00F50BBB"/>
    <w:rsid w:val="00F57B26"/>
    <w:rsid w:val="00F57B8F"/>
    <w:rsid w:val="00F619E5"/>
    <w:rsid w:val="00F61DE5"/>
    <w:rsid w:val="00F62783"/>
    <w:rsid w:val="00F65C80"/>
    <w:rsid w:val="00F713F6"/>
    <w:rsid w:val="00F81CA3"/>
    <w:rsid w:val="00F82572"/>
    <w:rsid w:val="00F835E7"/>
    <w:rsid w:val="00F8494C"/>
    <w:rsid w:val="00F86D2E"/>
    <w:rsid w:val="00F870AE"/>
    <w:rsid w:val="00F87197"/>
    <w:rsid w:val="00F9369B"/>
    <w:rsid w:val="00F95DFE"/>
    <w:rsid w:val="00F965AC"/>
    <w:rsid w:val="00F96ECA"/>
    <w:rsid w:val="00FA111C"/>
    <w:rsid w:val="00FA1737"/>
    <w:rsid w:val="00FB2527"/>
    <w:rsid w:val="00FB3207"/>
    <w:rsid w:val="00FB4887"/>
    <w:rsid w:val="00FB49EA"/>
    <w:rsid w:val="00FB4BA8"/>
    <w:rsid w:val="00FB570D"/>
    <w:rsid w:val="00FB63FB"/>
    <w:rsid w:val="00FC02E1"/>
    <w:rsid w:val="00FC14A6"/>
    <w:rsid w:val="00FC4646"/>
    <w:rsid w:val="00FC5481"/>
    <w:rsid w:val="00FC5D91"/>
    <w:rsid w:val="00FC662E"/>
    <w:rsid w:val="00FC6F7F"/>
    <w:rsid w:val="00FC7228"/>
    <w:rsid w:val="00FD14FE"/>
    <w:rsid w:val="00FD35C0"/>
    <w:rsid w:val="00FD5FFB"/>
    <w:rsid w:val="00FD6163"/>
    <w:rsid w:val="00FD654E"/>
    <w:rsid w:val="00FE08A0"/>
    <w:rsid w:val="00FE51B8"/>
    <w:rsid w:val="00FE528B"/>
    <w:rsid w:val="00FE5882"/>
    <w:rsid w:val="00FE777C"/>
    <w:rsid w:val="00FF041B"/>
    <w:rsid w:val="00FF11A7"/>
    <w:rsid w:val="00FF309F"/>
    <w:rsid w:val="00FF3E07"/>
    <w:rsid w:val="00FF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caption" w:uiPriority="35" w:qFormat="1"/>
    <w:lsdException w:name="annotation reference" w:uiPriority="99"/>
    <w:lsdException w:name="Title" w:uiPriority="10" w:qFormat="1"/>
    <w:lsdException w:name="Subtitle" w:uiPriority="11" w:qFormat="1"/>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Table Grid" w:uiPriority="99"/>
    <w:lsdException w:name="No Spacing" w:uiPriority="1" w:qFormat="1"/>
    <w:lsdException w:name="List Paragraph" w:uiPriority="34" w:qFormat="1"/>
    <w:lsdException w:name="Quote" w:uiPriority="29" w:qFormat="1"/>
    <w:lsdException w:name="Intense Quote" w:uiPriority="3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2B5"/>
    <w:rPr>
      <w:sz w:val="20"/>
      <w:szCs w:val="20"/>
    </w:rPr>
  </w:style>
  <w:style w:type="paragraph" w:styleId="Heading1">
    <w:name w:val="heading 1"/>
    <w:basedOn w:val="Normal"/>
    <w:next w:val="Normal"/>
    <w:link w:val="Heading1Char"/>
    <w:uiPriority w:val="9"/>
    <w:qFormat/>
    <w:rsid w:val="00C42AF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42AF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42AF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C42AF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C42AF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C42AF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C42AF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unhideWhenUsed/>
    <w:qFormat/>
    <w:rsid w:val="00C42AF5"/>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C42AF5"/>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14B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2AF5"/>
    <w:pPr>
      <w:ind w:left="720"/>
      <w:contextualSpacing/>
    </w:pPr>
  </w:style>
  <w:style w:type="character" w:styleId="Hyperlink">
    <w:name w:val="Hyperlink"/>
    <w:basedOn w:val="DefaultParagraphFont"/>
    <w:unhideWhenUsed/>
    <w:rsid w:val="00BB01B2"/>
    <w:rPr>
      <w:color w:val="0000FF" w:themeColor="hyperlink"/>
      <w:u w:val="single"/>
    </w:rPr>
  </w:style>
  <w:style w:type="paragraph" w:customStyle="1" w:styleId="Default">
    <w:name w:val="Default"/>
    <w:rsid w:val="006F30B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rsid w:val="00DD11B4"/>
    <w:pPr>
      <w:tabs>
        <w:tab w:val="center" w:pos="4680"/>
        <w:tab w:val="right" w:pos="9360"/>
      </w:tabs>
      <w:spacing w:after="0" w:line="240" w:lineRule="auto"/>
    </w:pPr>
  </w:style>
  <w:style w:type="character" w:customStyle="1" w:styleId="HeaderChar">
    <w:name w:val="Header Char"/>
    <w:basedOn w:val="DefaultParagraphFont"/>
    <w:link w:val="Header"/>
    <w:rsid w:val="00DD11B4"/>
  </w:style>
  <w:style w:type="paragraph" w:styleId="Footer">
    <w:name w:val="footer"/>
    <w:basedOn w:val="Normal"/>
    <w:link w:val="FooterChar"/>
    <w:rsid w:val="00DD11B4"/>
    <w:pPr>
      <w:tabs>
        <w:tab w:val="center" w:pos="4680"/>
        <w:tab w:val="right" w:pos="9360"/>
      </w:tabs>
      <w:spacing w:after="0" w:line="240" w:lineRule="auto"/>
    </w:pPr>
  </w:style>
  <w:style w:type="character" w:customStyle="1" w:styleId="FooterChar">
    <w:name w:val="Footer Char"/>
    <w:basedOn w:val="DefaultParagraphFont"/>
    <w:link w:val="Footer"/>
    <w:rsid w:val="00DD11B4"/>
  </w:style>
  <w:style w:type="character" w:styleId="CommentReference">
    <w:name w:val="annotation reference"/>
    <w:basedOn w:val="DefaultParagraphFont"/>
    <w:uiPriority w:val="99"/>
    <w:rsid w:val="0095783E"/>
    <w:rPr>
      <w:sz w:val="16"/>
      <w:szCs w:val="16"/>
    </w:rPr>
  </w:style>
  <w:style w:type="paragraph" w:styleId="CommentText">
    <w:name w:val="annotation text"/>
    <w:basedOn w:val="Normal"/>
    <w:link w:val="CommentTextChar"/>
    <w:uiPriority w:val="99"/>
    <w:rsid w:val="0095783E"/>
    <w:pPr>
      <w:spacing w:line="240" w:lineRule="auto"/>
    </w:pPr>
  </w:style>
  <w:style w:type="character" w:customStyle="1" w:styleId="CommentTextChar">
    <w:name w:val="Comment Text Char"/>
    <w:basedOn w:val="DefaultParagraphFont"/>
    <w:link w:val="CommentText"/>
    <w:uiPriority w:val="99"/>
    <w:rsid w:val="0095783E"/>
    <w:rPr>
      <w:sz w:val="20"/>
      <w:szCs w:val="20"/>
    </w:rPr>
  </w:style>
  <w:style w:type="paragraph" w:styleId="BalloonText">
    <w:name w:val="Balloon Text"/>
    <w:basedOn w:val="Normal"/>
    <w:link w:val="BalloonTextChar"/>
    <w:rsid w:val="00957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5783E"/>
    <w:rPr>
      <w:rFonts w:ascii="Tahoma" w:hAnsi="Tahoma" w:cs="Tahoma"/>
      <w:sz w:val="16"/>
      <w:szCs w:val="16"/>
    </w:rPr>
  </w:style>
  <w:style w:type="character" w:styleId="FollowedHyperlink">
    <w:name w:val="FollowedHyperlink"/>
    <w:basedOn w:val="DefaultParagraphFont"/>
    <w:uiPriority w:val="99"/>
    <w:rsid w:val="00652E2C"/>
    <w:rPr>
      <w:color w:val="800080" w:themeColor="followedHyperlink"/>
      <w:u w:val="single"/>
    </w:rPr>
  </w:style>
  <w:style w:type="character" w:customStyle="1" w:styleId="Heading1Char">
    <w:name w:val="Heading 1 Char"/>
    <w:basedOn w:val="DefaultParagraphFont"/>
    <w:link w:val="Heading1"/>
    <w:uiPriority w:val="9"/>
    <w:rsid w:val="00C42AF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42AF5"/>
    <w:rPr>
      <w:caps/>
      <w:spacing w:val="15"/>
      <w:shd w:val="clear" w:color="auto" w:fill="DBE5F1" w:themeFill="accent1" w:themeFillTint="33"/>
    </w:rPr>
  </w:style>
  <w:style w:type="character" w:customStyle="1" w:styleId="Heading3Char">
    <w:name w:val="Heading 3 Char"/>
    <w:basedOn w:val="DefaultParagraphFont"/>
    <w:link w:val="Heading3"/>
    <w:uiPriority w:val="9"/>
    <w:rsid w:val="00C42AF5"/>
    <w:rPr>
      <w:caps/>
      <w:color w:val="243F60" w:themeColor="accent1" w:themeShade="7F"/>
      <w:spacing w:val="15"/>
    </w:rPr>
  </w:style>
  <w:style w:type="character" w:customStyle="1" w:styleId="Heading4Char">
    <w:name w:val="Heading 4 Char"/>
    <w:basedOn w:val="DefaultParagraphFont"/>
    <w:link w:val="Heading4"/>
    <w:uiPriority w:val="9"/>
    <w:rsid w:val="00C42AF5"/>
    <w:rPr>
      <w:caps/>
      <w:color w:val="365F91" w:themeColor="accent1" w:themeShade="BF"/>
      <w:spacing w:val="10"/>
    </w:rPr>
  </w:style>
  <w:style w:type="character" w:customStyle="1" w:styleId="Heading5Char">
    <w:name w:val="Heading 5 Char"/>
    <w:basedOn w:val="DefaultParagraphFont"/>
    <w:link w:val="Heading5"/>
    <w:uiPriority w:val="9"/>
    <w:rsid w:val="00C42AF5"/>
    <w:rPr>
      <w:caps/>
      <w:color w:val="365F91" w:themeColor="accent1" w:themeShade="BF"/>
      <w:spacing w:val="10"/>
    </w:rPr>
  </w:style>
  <w:style w:type="character" w:customStyle="1" w:styleId="Heading6Char">
    <w:name w:val="Heading 6 Char"/>
    <w:basedOn w:val="DefaultParagraphFont"/>
    <w:link w:val="Heading6"/>
    <w:uiPriority w:val="9"/>
    <w:rsid w:val="00C42AF5"/>
    <w:rPr>
      <w:caps/>
      <w:color w:val="365F91" w:themeColor="accent1" w:themeShade="BF"/>
      <w:spacing w:val="10"/>
    </w:rPr>
  </w:style>
  <w:style w:type="character" w:customStyle="1" w:styleId="Heading7Char">
    <w:name w:val="Heading 7 Char"/>
    <w:basedOn w:val="DefaultParagraphFont"/>
    <w:link w:val="Heading7"/>
    <w:uiPriority w:val="9"/>
    <w:rsid w:val="00C42AF5"/>
    <w:rPr>
      <w:caps/>
      <w:color w:val="365F91" w:themeColor="accent1" w:themeShade="BF"/>
      <w:spacing w:val="10"/>
    </w:rPr>
  </w:style>
  <w:style w:type="character" w:customStyle="1" w:styleId="Heading8Char">
    <w:name w:val="Heading 8 Char"/>
    <w:basedOn w:val="DefaultParagraphFont"/>
    <w:link w:val="Heading8"/>
    <w:uiPriority w:val="9"/>
    <w:rsid w:val="00C42AF5"/>
    <w:rPr>
      <w:caps/>
      <w:spacing w:val="10"/>
      <w:sz w:val="18"/>
      <w:szCs w:val="18"/>
    </w:rPr>
  </w:style>
  <w:style w:type="character" w:customStyle="1" w:styleId="Heading9Char">
    <w:name w:val="Heading 9 Char"/>
    <w:basedOn w:val="DefaultParagraphFont"/>
    <w:link w:val="Heading9"/>
    <w:uiPriority w:val="9"/>
    <w:rsid w:val="00C42AF5"/>
    <w:rPr>
      <w:i/>
      <w:caps/>
      <w:spacing w:val="10"/>
      <w:sz w:val="18"/>
      <w:szCs w:val="18"/>
    </w:rPr>
  </w:style>
  <w:style w:type="paragraph" w:styleId="Caption">
    <w:name w:val="caption"/>
    <w:basedOn w:val="Normal"/>
    <w:next w:val="Normal"/>
    <w:uiPriority w:val="35"/>
    <w:unhideWhenUsed/>
    <w:qFormat/>
    <w:rsid w:val="00C42AF5"/>
    <w:rPr>
      <w:b/>
      <w:bCs/>
      <w:color w:val="365F91" w:themeColor="accent1" w:themeShade="BF"/>
      <w:sz w:val="16"/>
      <w:szCs w:val="16"/>
    </w:rPr>
  </w:style>
  <w:style w:type="paragraph" w:styleId="Title">
    <w:name w:val="Title"/>
    <w:basedOn w:val="Normal"/>
    <w:next w:val="Normal"/>
    <w:link w:val="TitleChar"/>
    <w:uiPriority w:val="10"/>
    <w:qFormat/>
    <w:rsid w:val="00C42AF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42AF5"/>
    <w:rPr>
      <w:caps/>
      <w:color w:val="4F81BD" w:themeColor="accent1"/>
      <w:spacing w:val="10"/>
      <w:kern w:val="28"/>
      <w:sz w:val="52"/>
      <w:szCs w:val="52"/>
    </w:rPr>
  </w:style>
  <w:style w:type="paragraph" w:styleId="Subtitle">
    <w:name w:val="Subtitle"/>
    <w:basedOn w:val="Normal"/>
    <w:next w:val="Normal"/>
    <w:link w:val="SubtitleChar"/>
    <w:uiPriority w:val="11"/>
    <w:qFormat/>
    <w:rsid w:val="00C42AF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42AF5"/>
    <w:rPr>
      <w:caps/>
      <w:color w:val="595959" w:themeColor="text1" w:themeTint="A6"/>
      <w:spacing w:val="10"/>
      <w:sz w:val="24"/>
      <w:szCs w:val="24"/>
    </w:rPr>
  </w:style>
  <w:style w:type="character" w:styleId="Strong">
    <w:name w:val="Strong"/>
    <w:uiPriority w:val="22"/>
    <w:qFormat/>
    <w:rsid w:val="00C42AF5"/>
    <w:rPr>
      <w:b/>
      <w:bCs/>
    </w:rPr>
  </w:style>
  <w:style w:type="character" w:styleId="Emphasis">
    <w:name w:val="Emphasis"/>
    <w:uiPriority w:val="20"/>
    <w:qFormat/>
    <w:rsid w:val="00C42AF5"/>
    <w:rPr>
      <w:caps/>
      <w:color w:val="243F60" w:themeColor="accent1" w:themeShade="7F"/>
      <w:spacing w:val="5"/>
    </w:rPr>
  </w:style>
  <w:style w:type="paragraph" w:styleId="NoSpacing">
    <w:name w:val="No Spacing"/>
    <w:basedOn w:val="Normal"/>
    <w:link w:val="NoSpacingChar"/>
    <w:uiPriority w:val="1"/>
    <w:qFormat/>
    <w:rsid w:val="00C42AF5"/>
    <w:pPr>
      <w:spacing w:before="0" w:after="0" w:line="240" w:lineRule="auto"/>
    </w:pPr>
  </w:style>
  <w:style w:type="character" w:customStyle="1" w:styleId="NoSpacingChar">
    <w:name w:val="No Spacing Char"/>
    <w:basedOn w:val="DefaultParagraphFont"/>
    <w:link w:val="NoSpacing"/>
    <w:uiPriority w:val="1"/>
    <w:rsid w:val="00C42AF5"/>
    <w:rPr>
      <w:sz w:val="20"/>
      <w:szCs w:val="20"/>
    </w:rPr>
  </w:style>
  <w:style w:type="paragraph" w:styleId="Quote">
    <w:name w:val="Quote"/>
    <w:basedOn w:val="Normal"/>
    <w:next w:val="Normal"/>
    <w:link w:val="QuoteChar"/>
    <w:uiPriority w:val="29"/>
    <w:qFormat/>
    <w:rsid w:val="00C42AF5"/>
    <w:rPr>
      <w:i/>
      <w:iCs/>
    </w:rPr>
  </w:style>
  <w:style w:type="character" w:customStyle="1" w:styleId="QuoteChar">
    <w:name w:val="Quote Char"/>
    <w:basedOn w:val="DefaultParagraphFont"/>
    <w:link w:val="Quote"/>
    <w:uiPriority w:val="29"/>
    <w:rsid w:val="00C42AF5"/>
    <w:rPr>
      <w:i/>
      <w:iCs/>
      <w:sz w:val="20"/>
      <w:szCs w:val="20"/>
    </w:rPr>
  </w:style>
  <w:style w:type="paragraph" w:styleId="IntenseQuote">
    <w:name w:val="Intense Quote"/>
    <w:basedOn w:val="Normal"/>
    <w:next w:val="Normal"/>
    <w:link w:val="IntenseQuoteChar"/>
    <w:uiPriority w:val="30"/>
    <w:qFormat/>
    <w:rsid w:val="00C42AF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42AF5"/>
    <w:rPr>
      <w:i/>
      <w:iCs/>
      <w:color w:val="4F81BD" w:themeColor="accent1"/>
      <w:sz w:val="20"/>
      <w:szCs w:val="20"/>
    </w:rPr>
  </w:style>
  <w:style w:type="character" w:styleId="SubtleEmphasis">
    <w:name w:val="Subtle Emphasis"/>
    <w:uiPriority w:val="19"/>
    <w:qFormat/>
    <w:rsid w:val="00C42AF5"/>
    <w:rPr>
      <w:i/>
      <w:iCs/>
      <w:color w:val="243F60" w:themeColor="accent1" w:themeShade="7F"/>
    </w:rPr>
  </w:style>
  <w:style w:type="character" w:styleId="IntenseEmphasis">
    <w:name w:val="Intense Emphasis"/>
    <w:uiPriority w:val="21"/>
    <w:qFormat/>
    <w:rsid w:val="00C42AF5"/>
    <w:rPr>
      <w:b/>
      <w:bCs/>
      <w:caps/>
      <w:color w:val="243F60" w:themeColor="accent1" w:themeShade="7F"/>
      <w:spacing w:val="10"/>
    </w:rPr>
  </w:style>
  <w:style w:type="character" w:styleId="SubtleReference">
    <w:name w:val="Subtle Reference"/>
    <w:uiPriority w:val="31"/>
    <w:qFormat/>
    <w:rsid w:val="00C42AF5"/>
    <w:rPr>
      <w:b/>
      <w:bCs/>
      <w:color w:val="4F81BD" w:themeColor="accent1"/>
    </w:rPr>
  </w:style>
  <w:style w:type="character" w:styleId="IntenseReference">
    <w:name w:val="Intense Reference"/>
    <w:uiPriority w:val="32"/>
    <w:qFormat/>
    <w:rsid w:val="00C42AF5"/>
    <w:rPr>
      <w:b/>
      <w:bCs/>
      <w:i/>
      <w:iCs/>
      <w:caps/>
      <w:color w:val="4F81BD" w:themeColor="accent1"/>
    </w:rPr>
  </w:style>
  <w:style w:type="character" w:styleId="BookTitle">
    <w:name w:val="Book Title"/>
    <w:uiPriority w:val="33"/>
    <w:qFormat/>
    <w:rsid w:val="00C42AF5"/>
    <w:rPr>
      <w:b/>
      <w:bCs/>
      <w:i/>
      <w:iCs/>
      <w:spacing w:val="9"/>
    </w:rPr>
  </w:style>
  <w:style w:type="paragraph" w:styleId="TOCHeading">
    <w:name w:val="TOC Heading"/>
    <w:basedOn w:val="Heading1"/>
    <w:next w:val="Normal"/>
    <w:uiPriority w:val="39"/>
    <w:unhideWhenUsed/>
    <w:qFormat/>
    <w:rsid w:val="00C42AF5"/>
    <w:pPr>
      <w:outlineLvl w:val="9"/>
    </w:pPr>
  </w:style>
  <w:style w:type="paragraph" w:styleId="BodyText2">
    <w:name w:val="Body Text 2"/>
    <w:basedOn w:val="Normal"/>
    <w:link w:val="BodyText2Char"/>
    <w:rsid w:val="00486062"/>
    <w:pPr>
      <w:spacing w:before="0" w:after="120" w:line="480" w:lineRule="auto"/>
    </w:pPr>
    <w:rPr>
      <w:rFonts w:ascii="Arial" w:eastAsia="Times New Roman" w:hAnsi="Arial" w:cs="Arial"/>
      <w:sz w:val="24"/>
      <w:szCs w:val="24"/>
      <w:lang w:bidi="ar-SA"/>
    </w:rPr>
  </w:style>
  <w:style w:type="character" w:customStyle="1" w:styleId="BodyText2Char">
    <w:name w:val="Body Text 2 Char"/>
    <w:basedOn w:val="DefaultParagraphFont"/>
    <w:link w:val="BodyText2"/>
    <w:rsid w:val="00486062"/>
    <w:rPr>
      <w:rFonts w:ascii="Arial" w:eastAsia="Times New Roman" w:hAnsi="Arial" w:cs="Arial"/>
      <w:sz w:val="24"/>
      <w:szCs w:val="24"/>
      <w:lang w:bidi="ar-SA"/>
    </w:rPr>
  </w:style>
  <w:style w:type="paragraph" w:styleId="BodyText">
    <w:name w:val="Body Text"/>
    <w:basedOn w:val="Normal"/>
    <w:link w:val="BodyTextChar"/>
    <w:rsid w:val="00752532"/>
    <w:pPr>
      <w:spacing w:before="0" w:after="0" w:line="240" w:lineRule="auto"/>
    </w:pPr>
    <w:rPr>
      <w:rFonts w:ascii="Arial" w:eastAsia="Times New Roman" w:hAnsi="Arial" w:cs="Arial"/>
      <w:color w:val="000080"/>
      <w:szCs w:val="24"/>
      <w:lang w:bidi="ar-SA"/>
    </w:rPr>
  </w:style>
  <w:style w:type="character" w:customStyle="1" w:styleId="BodyTextChar">
    <w:name w:val="Body Text Char"/>
    <w:basedOn w:val="DefaultParagraphFont"/>
    <w:link w:val="BodyText"/>
    <w:rsid w:val="00752532"/>
    <w:rPr>
      <w:rFonts w:ascii="Arial" w:eastAsia="Times New Roman" w:hAnsi="Arial" w:cs="Arial"/>
      <w:color w:val="000080"/>
      <w:sz w:val="20"/>
      <w:szCs w:val="24"/>
      <w:lang w:bidi="ar-SA"/>
    </w:rPr>
  </w:style>
  <w:style w:type="paragraph" w:styleId="NormalWeb">
    <w:name w:val="Normal (Web)"/>
    <w:basedOn w:val="Normal"/>
    <w:uiPriority w:val="99"/>
    <w:unhideWhenUsed/>
    <w:rsid w:val="00135C84"/>
    <w:pPr>
      <w:spacing w:before="0" w:after="0" w:line="240" w:lineRule="auto"/>
    </w:pPr>
    <w:rPr>
      <w:rFonts w:ascii="Times New Roman" w:eastAsiaTheme="minorHAnsi" w:hAnsi="Times New Roman" w:cs="Times New Roman"/>
      <w:sz w:val="24"/>
      <w:szCs w:val="24"/>
      <w:lang w:bidi="ar-SA"/>
    </w:rPr>
  </w:style>
  <w:style w:type="paragraph" w:styleId="PlainText">
    <w:name w:val="Plain Text"/>
    <w:basedOn w:val="Normal"/>
    <w:link w:val="PlainTextChar"/>
    <w:uiPriority w:val="99"/>
    <w:unhideWhenUsed/>
    <w:rsid w:val="00CE340E"/>
    <w:pPr>
      <w:spacing w:before="0" w:after="0" w:line="240" w:lineRule="auto"/>
    </w:pPr>
    <w:rPr>
      <w:rFonts w:ascii="Consolas" w:eastAsia="Calibri" w:hAnsi="Consolas" w:cs="Times New Roman"/>
      <w:sz w:val="21"/>
      <w:szCs w:val="21"/>
      <w:lang w:bidi="ar-SA"/>
    </w:rPr>
  </w:style>
  <w:style w:type="character" w:customStyle="1" w:styleId="PlainTextChar">
    <w:name w:val="Plain Text Char"/>
    <w:basedOn w:val="DefaultParagraphFont"/>
    <w:link w:val="PlainText"/>
    <w:uiPriority w:val="99"/>
    <w:rsid w:val="00CE340E"/>
    <w:rPr>
      <w:rFonts w:ascii="Consolas" w:eastAsia="Calibri" w:hAnsi="Consolas" w:cs="Times New Roman"/>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caption" w:uiPriority="35" w:qFormat="1"/>
    <w:lsdException w:name="annotation reference" w:uiPriority="99"/>
    <w:lsdException w:name="Title" w:uiPriority="10" w:qFormat="1"/>
    <w:lsdException w:name="Subtitle" w:uiPriority="11" w:qFormat="1"/>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Table Grid" w:uiPriority="99"/>
    <w:lsdException w:name="No Spacing" w:uiPriority="1" w:qFormat="1"/>
    <w:lsdException w:name="List Paragraph" w:uiPriority="34" w:qFormat="1"/>
    <w:lsdException w:name="Quote" w:uiPriority="29" w:qFormat="1"/>
    <w:lsdException w:name="Intense Quote" w:uiPriority="3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2B5"/>
    <w:rPr>
      <w:sz w:val="20"/>
      <w:szCs w:val="20"/>
    </w:rPr>
  </w:style>
  <w:style w:type="paragraph" w:styleId="Heading1">
    <w:name w:val="heading 1"/>
    <w:basedOn w:val="Normal"/>
    <w:next w:val="Normal"/>
    <w:link w:val="Heading1Char"/>
    <w:uiPriority w:val="9"/>
    <w:qFormat/>
    <w:rsid w:val="00C42AF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42AF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42AF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C42AF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C42AF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C42AF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C42AF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unhideWhenUsed/>
    <w:qFormat/>
    <w:rsid w:val="00C42AF5"/>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C42AF5"/>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14B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2AF5"/>
    <w:pPr>
      <w:ind w:left="720"/>
      <w:contextualSpacing/>
    </w:pPr>
  </w:style>
  <w:style w:type="character" w:styleId="Hyperlink">
    <w:name w:val="Hyperlink"/>
    <w:basedOn w:val="DefaultParagraphFont"/>
    <w:unhideWhenUsed/>
    <w:rsid w:val="00BB01B2"/>
    <w:rPr>
      <w:color w:val="0000FF" w:themeColor="hyperlink"/>
      <w:u w:val="single"/>
    </w:rPr>
  </w:style>
  <w:style w:type="paragraph" w:customStyle="1" w:styleId="Default">
    <w:name w:val="Default"/>
    <w:rsid w:val="006F30B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rsid w:val="00DD11B4"/>
    <w:pPr>
      <w:tabs>
        <w:tab w:val="center" w:pos="4680"/>
        <w:tab w:val="right" w:pos="9360"/>
      </w:tabs>
      <w:spacing w:after="0" w:line="240" w:lineRule="auto"/>
    </w:pPr>
  </w:style>
  <w:style w:type="character" w:customStyle="1" w:styleId="HeaderChar">
    <w:name w:val="Header Char"/>
    <w:basedOn w:val="DefaultParagraphFont"/>
    <w:link w:val="Header"/>
    <w:rsid w:val="00DD11B4"/>
  </w:style>
  <w:style w:type="paragraph" w:styleId="Footer">
    <w:name w:val="footer"/>
    <w:basedOn w:val="Normal"/>
    <w:link w:val="FooterChar"/>
    <w:rsid w:val="00DD11B4"/>
    <w:pPr>
      <w:tabs>
        <w:tab w:val="center" w:pos="4680"/>
        <w:tab w:val="right" w:pos="9360"/>
      </w:tabs>
      <w:spacing w:after="0" w:line="240" w:lineRule="auto"/>
    </w:pPr>
  </w:style>
  <w:style w:type="character" w:customStyle="1" w:styleId="FooterChar">
    <w:name w:val="Footer Char"/>
    <w:basedOn w:val="DefaultParagraphFont"/>
    <w:link w:val="Footer"/>
    <w:rsid w:val="00DD11B4"/>
  </w:style>
  <w:style w:type="character" w:styleId="CommentReference">
    <w:name w:val="annotation reference"/>
    <w:basedOn w:val="DefaultParagraphFont"/>
    <w:uiPriority w:val="99"/>
    <w:rsid w:val="0095783E"/>
    <w:rPr>
      <w:sz w:val="16"/>
      <w:szCs w:val="16"/>
    </w:rPr>
  </w:style>
  <w:style w:type="paragraph" w:styleId="CommentText">
    <w:name w:val="annotation text"/>
    <w:basedOn w:val="Normal"/>
    <w:link w:val="CommentTextChar"/>
    <w:uiPriority w:val="99"/>
    <w:rsid w:val="0095783E"/>
    <w:pPr>
      <w:spacing w:line="240" w:lineRule="auto"/>
    </w:pPr>
  </w:style>
  <w:style w:type="character" w:customStyle="1" w:styleId="CommentTextChar">
    <w:name w:val="Comment Text Char"/>
    <w:basedOn w:val="DefaultParagraphFont"/>
    <w:link w:val="CommentText"/>
    <w:uiPriority w:val="99"/>
    <w:rsid w:val="0095783E"/>
    <w:rPr>
      <w:sz w:val="20"/>
      <w:szCs w:val="20"/>
    </w:rPr>
  </w:style>
  <w:style w:type="paragraph" w:styleId="BalloonText">
    <w:name w:val="Balloon Text"/>
    <w:basedOn w:val="Normal"/>
    <w:link w:val="BalloonTextChar"/>
    <w:rsid w:val="00957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5783E"/>
    <w:rPr>
      <w:rFonts w:ascii="Tahoma" w:hAnsi="Tahoma" w:cs="Tahoma"/>
      <w:sz w:val="16"/>
      <w:szCs w:val="16"/>
    </w:rPr>
  </w:style>
  <w:style w:type="character" w:styleId="FollowedHyperlink">
    <w:name w:val="FollowedHyperlink"/>
    <w:basedOn w:val="DefaultParagraphFont"/>
    <w:uiPriority w:val="99"/>
    <w:rsid w:val="00652E2C"/>
    <w:rPr>
      <w:color w:val="800080" w:themeColor="followedHyperlink"/>
      <w:u w:val="single"/>
    </w:rPr>
  </w:style>
  <w:style w:type="character" w:customStyle="1" w:styleId="Heading1Char">
    <w:name w:val="Heading 1 Char"/>
    <w:basedOn w:val="DefaultParagraphFont"/>
    <w:link w:val="Heading1"/>
    <w:uiPriority w:val="9"/>
    <w:rsid w:val="00C42AF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42AF5"/>
    <w:rPr>
      <w:caps/>
      <w:spacing w:val="15"/>
      <w:shd w:val="clear" w:color="auto" w:fill="DBE5F1" w:themeFill="accent1" w:themeFillTint="33"/>
    </w:rPr>
  </w:style>
  <w:style w:type="character" w:customStyle="1" w:styleId="Heading3Char">
    <w:name w:val="Heading 3 Char"/>
    <w:basedOn w:val="DefaultParagraphFont"/>
    <w:link w:val="Heading3"/>
    <w:uiPriority w:val="9"/>
    <w:rsid w:val="00C42AF5"/>
    <w:rPr>
      <w:caps/>
      <w:color w:val="243F60" w:themeColor="accent1" w:themeShade="7F"/>
      <w:spacing w:val="15"/>
    </w:rPr>
  </w:style>
  <w:style w:type="character" w:customStyle="1" w:styleId="Heading4Char">
    <w:name w:val="Heading 4 Char"/>
    <w:basedOn w:val="DefaultParagraphFont"/>
    <w:link w:val="Heading4"/>
    <w:uiPriority w:val="9"/>
    <w:rsid w:val="00C42AF5"/>
    <w:rPr>
      <w:caps/>
      <w:color w:val="365F91" w:themeColor="accent1" w:themeShade="BF"/>
      <w:spacing w:val="10"/>
    </w:rPr>
  </w:style>
  <w:style w:type="character" w:customStyle="1" w:styleId="Heading5Char">
    <w:name w:val="Heading 5 Char"/>
    <w:basedOn w:val="DefaultParagraphFont"/>
    <w:link w:val="Heading5"/>
    <w:uiPriority w:val="9"/>
    <w:rsid w:val="00C42AF5"/>
    <w:rPr>
      <w:caps/>
      <w:color w:val="365F91" w:themeColor="accent1" w:themeShade="BF"/>
      <w:spacing w:val="10"/>
    </w:rPr>
  </w:style>
  <w:style w:type="character" w:customStyle="1" w:styleId="Heading6Char">
    <w:name w:val="Heading 6 Char"/>
    <w:basedOn w:val="DefaultParagraphFont"/>
    <w:link w:val="Heading6"/>
    <w:uiPriority w:val="9"/>
    <w:rsid w:val="00C42AF5"/>
    <w:rPr>
      <w:caps/>
      <w:color w:val="365F91" w:themeColor="accent1" w:themeShade="BF"/>
      <w:spacing w:val="10"/>
    </w:rPr>
  </w:style>
  <w:style w:type="character" w:customStyle="1" w:styleId="Heading7Char">
    <w:name w:val="Heading 7 Char"/>
    <w:basedOn w:val="DefaultParagraphFont"/>
    <w:link w:val="Heading7"/>
    <w:uiPriority w:val="9"/>
    <w:rsid w:val="00C42AF5"/>
    <w:rPr>
      <w:caps/>
      <w:color w:val="365F91" w:themeColor="accent1" w:themeShade="BF"/>
      <w:spacing w:val="10"/>
    </w:rPr>
  </w:style>
  <w:style w:type="character" w:customStyle="1" w:styleId="Heading8Char">
    <w:name w:val="Heading 8 Char"/>
    <w:basedOn w:val="DefaultParagraphFont"/>
    <w:link w:val="Heading8"/>
    <w:uiPriority w:val="9"/>
    <w:rsid w:val="00C42AF5"/>
    <w:rPr>
      <w:caps/>
      <w:spacing w:val="10"/>
      <w:sz w:val="18"/>
      <w:szCs w:val="18"/>
    </w:rPr>
  </w:style>
  <w:style w:type="character" w:customStyle="1" w:styleId="Heading9Char">
    <w:name w:val="Heading 9 Char"/>
    <w:basedOn w:val="DefaultParagraphFont"/>
    <w:link w:val="Heading9"/>
    <w:uiPriority w:val="9"/>
    <w:rsid w:val="00C42AF5"/>
    <w:rPr>
      <w:i/>
      <w:caps/>
      <w:spacing w:val="10"/>
      <w:sz w:val="18"/>
      <w:szCs w:val="18"/>
    </w:rPr>
  </w:style>
  <w:style w:type="paragraph" w:styleId="Caption">
    <w:name w:val="caption"/>
    <w:basedOn w:val="Normal"/>
    <w:next w:val="Normal"/>
    <w:uiPriority w:val="35"/>
    <w:unhideWhenUsed/>
    <w:qFormat/>
    <w:rsid w:val="00C42AF5"/>
    <w:rPr>
      <w:b/>
      <w:bCs/>
      <w:color w:val="365F91" w:themeColor="accent1" w:themeShade="BF"/>
      <w:sz w:val="16"/>
      <w:szCs w:val="16"/>
    </w:rPr>
  </w:style>
  <w:style w:type="paragraph" w:styleId="Title">
    <w:name w:val="Title"/>
    <w:basedOn w:val="Normal"/>
    <w:next w:val="Normal"/>
    <w:link w:val="TitleChar"/>
    <w:uiPriority w:val="10"/>
    <w:qFormat/>
    <w:rsid w:val="00C42AF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42AF5"/>
    <w:rPr>
      <w:caps/>
      <w:color w:val="4F81BD" w:themeColor="accent1"/>
      <w:spacing w:val="10"/>
      <w:kern w:val="28"/>
      <w:sz w:val="52"/>
      <w:szCs w:val="52"/>
    </w:rPr>
  </w:style>
  <w:style w:type="paragraph" w:styleId="Subtitle">
    <w:name w:val="Subtitle"/>
    <w:basedOn w:val="Normal"/>
    <w:next w:val="Normal"/>
    <w:link w:val="SubtitleChar"/>
    <w:uiPriority w:val="11"/>
    <w:qFormat/>
    <w:rsid w:val="00C42AF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42AF5"/>
    <w:rPr>
      <w:caps/>
      <w:color w:val="595959" w:themeColor="text1" w:themeTint="A6"/>
      <w:spacing w:val="10"/>
      <w:sz w:val="24"/>
      <w:szCs w:val="24"/>
    </w:rPr>
  </w:style>
  <w:style w:type="character" w:styleId="Strong">
    <w:name w:val="Strong"/>
    <w:uiPriority w:val="22"/>
    <w:qFormat/>
    <w:rsid w:val="00C42AF5"/>
    <w:rPr>
      <w:b/>
      <w:bCs/>
    </w:rPr>
  </w:style>
  <w:style w:type="character" w:styleId="Emphasis">
    <w:name w:val="Emphasis"/>
    <w:uiPriority w:val="20"/>
    <w:qFormat/>
    <w:rsid w:val="00C42AF5"/>
    <w:rPr>
      <w:caps/>
      <w:color w:val="243F60" w:themeColor="accent1" w:themeShade="7F"/>
      <w:spacing w:val="5"/>
    </w:rPr>
  </w:style>
  <w:style w:type="paragraph" w:styleId="NoSpacing">
    <w:name w:val="No Spacing"/>
    <w:basedOn w:val="Normal"/>
    <w:link w:val="NoSpacingChar"/>
    <w:uiPriority w:val="1"/>
    <w:qFormat/>
    <w:rsid w:val="00C42AF5"/>
    <w:pPr>
      <w:spacing w:before="0" w:after="0" w:line="240" w:lineRule="auto"/>
    </w:pPr>
  </w:style>
  <w:style w:type="character" w:customStyle="1" w:styleId="NoSpacingChar">
    <w:name w:val="No Spacing Char"/>
    <w:basedOn w:val="DefaultParagraphFont"/>
    <w:link w:val="NoSpacing"/>
    <w:uiPriority w:val="1"/>
    <w:rsid w:val="00C42AF5"/>
    <w:rPr>
      <w:sz w:val="20"/>
      <w:szCs w:val="20"/>
    </w:rPr>
  </w:style>
  <w:style w:type="paragraph" w:styleId="Quote">
    <w:name w:val="Quote"/>
    <w:basedOn w:val="Normal"/>
    <w:next w:val="Normal"/>
    <w:link w:val="QuoteChar"/>
    <w:uiPriority w:val="29"/>
    <w:qFormat/>
    <w:rsid w:val="00C42AF5"/>
    <w:rPr>
      <w:i/>
      <w:iCs/>
    </w:rPr>
  </w:style>
  <w:style w:type="character" w:customStyle="1" w:styleId="QuoteChar">
    <w:name w:val="Quote Char"/>
    <w:basedOn w:val="DefaultParagraphFont"/>
    <w:link w:val="Quote"/>
    <w:uiPriority w:val="29"/>
    <w:rsid w:val="00C42AF5"/>
    <w:rPr>
      <w:i/>
      <w:iCs/>
      <w:sz w:val="20"/>
      <w:szCs w:val="20"/>
    </w:rPr>
  </w:style>
  <w:style w:type="paragraph" w:styleId="IntenseQuote">
    <w:name w:val="Intense Quote"/>
    <w:basedOn w:val="Normal"/>
    <w:next w:val="Normal"/>
    <w:link w:val="IntenseQuoteChar"/>
    <w:uiPriority w:val="30"/>
    <w:qFormat/>
    <w:rsid w:val="00C42AF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42AF5"/>
    <w:rPr>
      <w:i/>
      <w:iCs/>
      <w:color w:val="4F81BD" w:themeColor="accent1"/>
      <w:sz w:val="20"/>
      <w:szCs w:val="20"/>
    </w:rPr>
  </w:style>
  <w:style w:type="character" w:styleId="SubtleEmphasis">
    <w:name w:val="Subtle Emphasis"/>
    <w:uiPriority w:val="19"/>
    <w:qFormat/>
    <w:rsid w:val="00C42AF5"/>
    <w:rPr>
      <w:i/>
      <w:iCs/>
      <w:color w:val="243F60" w:themeColor="accent1" w:themeShade="7F"/>
    </w:rPr>
  </w:style>
  <w:style w:type="character" w:styleId="IntenseEmphasis">
    <w:name w:val="Intense Emphasis"/>
    <w:uiPriority w:val="21"/>
    <w:qFormat/>
    <w:rsid w:val="00C42AF5"/>
    <w:rPr>
      <w:b/>
      <w:bCs/>
      <w:caps/>
      <w:color w:val="243F60" w:themeColor="accent1" w:themeShade="7F"/>
      <w:spacing w:val="10"/>
    </w:rPr>
  </w:style>
  <w:style w:type="character" w:styleId="SubtleReference">
    <w:name w:val="Subtle Reference"/>
    <w:uiPriority w:val="31"/>
    <w:qFormat/>
    <w:rsid w:val="00C42AF5"/>
    <w:rPr>
      <w:b/>
      <w:bCs/>
      <w:color w:val="4F81BD" w:themeColor="accent1"/>
    </w:rPr>
  </w:style>
  <w:style w:type="character" w:styleId="IntenseReference">
    <w:name w:val="Intense Reference"/>
    <w:uiPriority w:val="32"/>
    <w:qFormat/>
    <w:rsid w:val="00C42AF5"/>
    <w:rPr>
      <w:b/>
      <w:bCs/>
      <w:i/>
      <w:iCs/>
      <w:caps/>
      <w:color w:val="4F81BD" w:themeColor="accent1"/>
    </w:rPr>
  </w:style>
  <w:style w:type="character" w:styleId="BookTitle">
    <w:name w:val="Book Title"/>
    <w:uiPriority w:val="33"/>
    <w:qFormat/>
    <w:rsid w:val="00C42AF5"/>
    <w:rPr>
      <w:b/>
      <w:bCs/>
      <w:i/>
      <w:iCs/>
      <w:spacing w:val="9"/>
    </w:rPr>
  </w:style>
  <w:style w:type="paragraph" w:styleId="TOCHeading">
    <w:name w:val="TOC Heading"/>
    <w:basedOn w:val="Heading1"/>
    <w:next w:val="Normal"/>
    <w:uiPriority w:val="39"/>
    <w:unhideWhenUsed/>
    <w:qFormat/>
    <w:rsid w:val="00C42AF5"/>
    <w:pPr>
      <w:outlineLvl w:val="9"/>
    </w:pPr>
  </w:style>
  <w:style w:type="paragraph" w:styleId="BodyText2">
    <w:name w:val="Body Text 2"/>
    <w:basedOn w:val="Normal"/>
    <w:link w:val="BodyText2Char"/>
    <w:rsid w:val="00486062"/>
    <w:pPr>
      <w:spacing w:before="0" w:after="120" w:line="480" w:lineRule="auto"/>
    </w:pPr>
    <w:rPr>
      <w:rFonts w:ascii="Arial" w:eastAsia="Times New Roman" w:hAnsi="Arial" w:cs="Arial"/>
      <w:sz w:val="24"/>
      <w:szCs w:val="24"/>
      <w:lang w:bidi="ar-SA"/>
    </w:rPr>
  </w:style>
  <w:style w:type="character" w:customStyle="1" w:styleId="BodyText2Char">
    <w:name w:val="Body Text 2 Char"/>
    <w:basedOn w:val="DefaultParagraphFont"/>
    <w:link w:val="BodyText2"/>
    <w:rsid w:val="00486062"/>
    <w:rPr>
      <w:rFonts w:ascii="Arial" w:eastAsia="Times New Roman" w:hAnsi="Arial" w:cs="Arial"/>
      <w:sz w:val="24"/>
      <w:szCs w:val="24"/>
      <w:lang w:bidi="ar-SA"/>
    </w:rPr>
  </w:style>
  <w:style w:type="paragraph" w:styleId="BodyText">
    <w:name w:val="Body Text"/>
    <w:basedOn w:val="Normal"/>
    <w:link w:val="BodyTextChar"/>
    <w:rsid w:val="00752532"/>
    <w:pPr>
      <w:spacing w:before="0" w:after="0" w:line="240" w:lineRule="auto"/>
    </w:pPr>
    <w:rPr>
      <w:rFonts w:ascii="Arial" w:eastAsia="Times New Roman" w:hAnsi="Arial" w:cs="Arial"/>
      <w:color w:val="000080"/>
      <w:szCs w:val="24"/>
      <w:lang w:bidi="ar-SA"/>
    </w:rPr>
  </w:style>
  <w:style w:type="character" w:customStyle="1" w:styleId="BodyTextChar">
    <w:name w:val="Body Text Char"/>
    <w:basedOn w:val="DefaultParagraphFont"/>
    <w:link w:val="BodyText"/>
    <w:rsid w:val="00752532"/>
    <w:rPr>
      <w:rFonts w:ascii="Arial" w:eastAsia="Times New Roman" w:hAnsi="Arial" w:cs="Arial"/>
      <w:color w:val="000080"/>
      <w:sz w:val="20"/>
      <w:szCs w:val="24"/>
      <w:lang w:bidi="ar-SA"/>
    </w:rPr>
  </w:style>
  <w:style w:type="paragraph" w:styleId="NormalWeb">
    <w:name w:val="Normal (Web)"/>
    <w:basedOn w:val="Normal"/>
    <w:uiPriority w:val="99"/>
    <w:unhideWhenUsed/>
    <w:rsid w:val="00135C84"/>
    <w:pPr>
      <w:spacing w:before="0" w:after="0" w:line="240" w:lineRule="auto"/>
    </w:pPr>
    <w:rPr>
      <w:rFonts w:ascii="Times New Roman" w:eastAsiaTheme="minorHAnsi" w:hAnsi="Times New Roman" w:cs="Times New Roman"/>
      <w:sz w:val="24"/>
      <w:szCs w:val="24"/>
      <w:lang w:bidi="ar-SA"/>
    </w:rPr>
  </w:style>
  <w:style w:type="paragraph" w:styleId="PlainText">
    <w:name w:val="Plain Text"/>
    <w:basedOn w:val="Normal"/>
    <w:link w:val="PlainTextChar"/>
    <w:uiPriority w:val="99"/>
    <w:unhideWhenUsed/>
    <w:rsid w:val="00CE340E"/>
    <w:pPr>
      <w:spacing w:before="0" w:after="0" w:line="240" w:lineRule="auto"/>
    </w:pPr>
    <w:rPr>
      <w:rFonts w:ascii="Consolas" w:eastAsia="Calibri" w:hAnsi="Consolas" w:cs="Times New Roman"/>
      <w:sz w:val="21"/>
      <w:szCs w:val="21"/>
      <w:lang w:bidi="ar-SA"/>
    </w:rPr>
  </w:style>
  <w:style w:type="character" w:customStyle="1" w:styleId="PlainTextChar">
    <w:name w:val="Plain Text Char"/>
    <w:basedOn w:val="DefaultParagraphFont"/>
    <w:link w:val="PlainText"/>
    <w:uiPriority w:val="99"/>
    <w:rsid w:val="00CE340E"/>
    <w:rPr>
      <w:rFonts w:ascii="Consolas" w:eastAsia="Calibri" w:hAnsi="Consolas" w:cs="Times New Roman"/>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19152">
      <w:bodyDiv w:val="1"/>
      <w:marLeft w:val="0"/>
      <w:marRight w:val="0"/>
      <w:marTop w:val="0"/>
      <w:marBottom w:val="0"/>
      <w:divBdr>
        <w:top w:val="none" w:sz="0" w:space="0" w:color="auto"/>
        <w:left w:val="none" w:sz="0" w:space="0" w:color="auto"/>
        <w:bottom w:val="none" w:sz="0" w:space="0" w:color="auto"/>
        <w:right w:val="none" w:sz="0" w:space="0" w:color="auto"/>
      </w:divBdr>
    </w:div>
    <w:div w:id="459107209">
      <w:bodyDiv w:val="1"/>
      <w:marLeft w:val="0"/>
      <w:marRight w:val="0"/>
      <w:marTop w:val="0"/>
      <w:marBottom w:val="0"/>
      <w:divBdr>
        <w:top w:val="none" w:sz="0" w:space="0" w:color="auto"/>
        <w:left w:val="none" w:sz="0" w:space="0" w:color="auto"/>
        <w:bottom w:val="none" w:sz="0" w:space="0" w:color="auto"/>
        <w:right w:val="none" w:sz="0" w:space="0" w:color="auto"/>
      </w:divBdr>
    </w:div>
    <w:div w:id="478426023">
      <w:bodyDiv w:val="1"/>
      <w:marLeft w:val="0"/>
      <w:marRight w:val="0"/>
      <w:marTop w:val="0"/>
      <w:marBottom w:val="0"/>
      <w:divBdr>
        <w:top w:val="none" w:sz="0" w:space="0" w:color="auto"/>
        <w:left w:val="none" w:sz="0" w:space="0" w:color="auto"/>
        <w:bottom w:val="none" w:sz="0" w:space="0" w:color="auto"/>
        <w:right w:val="none" w:sz="0" w:space="0" w:color="auto"/>
      </w:divBdr>
    </w:div>
    <w:div w:id="485240384">
      <w:bodyDiv w:val="1"/>
      <w:marLeft w:val="0"/>
      <w:marRight w:val="0"/>
      <w:marTop w:val="0"/>
      <w:marBottom w:val="0"/>
      <w:divBdr>
        <w:top w:val="none" w:sz="0" w:space="0" w:color="auto"/>
        <w:left w:val="none" w:sz="0" w:space="0" w:color="auto"/>
        <w:bottom w:val="none" w:sz="0" w:space="0" w:color="auto"/>
        <w:right w:val="none" w:sz="0" w:space="0" w:color="auto"/>
      </w:divBdr>
    </w:div>
    <w:div w:id="529227188">
      <w:bodyDiv w:val="1"/>
      <w:marLeft w:val="0"/>
      <w:marRight w:val="0"/>
      <w:marTop w:val="0"/>
      <w:marBottom w:val="0"/>
      <w:divBdr>
        <w:top w:val="none" w:sz="0" w:space="0" w:color="auto"/>
        <w:left w:val="none" w:sz="0" w:space="0" w:color="auto"/>
        <w:bottom w:val="none" w:sz="0" w:space="0" w:color="auto"/>
        <w:right w:val="none" w:sz="0" w:space="0" w:color="auto"/>
      </w:divBdr>
    </w:div>
    <w:div w:id="720637571">
      <w:bodyDiv w:val="1"/>
      <w:marLeft w:val="0"/>
      <w:marRight w:val="0"/>
      <w:marTop w:val="0"/>
      <w:marBottom w:val="0"/>
      <w:divBdr>
        <w:top w:val="none" w:sz="0" w:space="0" w:color="auto"/>
        <w:left w:val="none" w:sz="0" w:space="0" w:color="auto"/>
        <w:bottom w:val="none" w:sz="0" w:space="0" w:color="auto"/>
        <w:right w:val="none" w:sz="0" w:space="0" w:color="auto"/>
      </w:divBdr>
    </w:div>
    <w:div w:id="1047997471">
      <w:bodyDiv w:val="1"/>
      <w:marLeft w:val="0"/>
      <w:marRight w:val="0"/>
      <w:marTop w:val="0"/>
      <w:marBottom w:val="0"/>
      <w:divBdr>
        <w:top w:val="none" w:sz="0" w:space="0" w:color="auto"/>
        <w:left w:val="none" w:sz="0" w:space="0" w:color="auto"/>
        <w:bottom w:val="none" w:sz="0" w:space="0" w:color="auto"/>
        <w:right w:val="none" w:sz="0" w:space="0" w:color="auto"/>
      </w:divBdr>
    </w:div>
    <w:div w:id="1086727237">
      <w:bodyDiv w:val="1"/>
      <w:marLeft w:val="0"/>
      <w:marRight w:val="0"/>
      <w:marTop w:val="0"/>
      <w:marBottom w:val="0"/>
      <w:divBdr>
        <w:top w:val="none" w:sz="0" w:space="0" w:color="auto"/>
        <w:left w:val="none" w:sz="0" w:space="0" w:color="auto"/>
        <w:bottom w:val="none" w:sz="0" w:space="0" w:color="auto"/>
        <w:right w:val="none" w:sz="0" w:space="0" w:color="auto"/>
      </w:divBdr>
    </w:div>
    <w:div w:id="1195117133">
      <w:bodyDiv w:val="1"/>
      <w:marLeft w:val="0"/>
      <w:marRight w:val="0"/>
      <w:marTop w:val="0"/>
      <w:marBottom w:val="0"/>
      <w:divBdr>
        <w:top w:val="none" w:sz="0" w:space="0" w:color="auto"/>
        <w:left w:val="none" w:sz="0" w:space="0" w:color="auto"/>
        <w:bottom w:val="none" w:sz="0" w:space="0" w:color="auto"/>
        <w:right w:val="none" w:sz="0" w:space="0" w:color="auto"/>
      </w:divBdr>
    </w:div>
    <w:div w:id="1294364536">
      <w:bodyDiv w:val="1"/>
      <w:marLeft w:val="0"/>
      <w:marRight w:val="0"/>
      <w:marTop w:val="0"/>
      <w:marBottom w:val="0"/>
      <w:divBdr>
        <w:top w:val="none" w:sz="0" w:space="0" w:color="auto"/>
        <w:left w:val="none" w:sz="0" w:space="0" w:color="auto"/>
        <w:bottom w:val="none" w:sz="0" w:space="0" w:color="auto"/>
        <w:right w:val="none" w:sz="0" w:space="0" w:color="auto"/>
      </w:divBdr>
    </w:div>
    <w:div w:id="1438528730">
      <w:bodyDiv w:val="1"/>
      <w:marLeft w:val="0"/>
      <w:marRight w:val="0"/>
      <w:marTop w:val="0"/>
      <w:marBottom w:val="0"/>
      <w:divBdr>
        <w:top w:val="none" w:sz="0" w:space="0" w:color="auto"/>
        <w:left w:val="none" w:sz="0" w:space="0" w:color="auto"/>
        <w:bottom w:val="none" w:sz="0" w:space="0" w:color="auto"/>
        <w:right w:val="none" w:sz="0" w:space="0" w:color="auto"/>
      </w:divBdr>
    </w:div>
    <w:div w:id="1526678160">
      <w:bodyDiv w:val="1"/>
      <w:marLeft w:val="0"/>
      <w:marRight w:val="0"/>
      <w:marTop w:val="0"/>
      <w:marBottom w:val="0"/>
      <w:divBdr>
        <w:top w:val="none" w:sz="0" w:space="0" w:color="auto"/>
        <w:left w:val="none" w:sz="0" w:space="0" w:color="auto"/>
        <w:bottom w:val="none" w:sz="0" w:space="0" w:color="auto"/>
        <w:right w:val="none" w:sz="0" w:space="0" w:color="auto"/>
      </w:divBdr>
    </w:div>
    <w:div w:id="1650860860">
      <w:bodyDiv w:val="1"/>
      <w:marLeft w:val="0"/>
      <w:marRight w:val="0"/>
      <w:marTop w:val="0"/>
      <w:marBottom w:val="0"/>
      <w:divBdr>
        <w:top w:val="none" w:sz="0" w:space="0" w:color="auto"/>
        <w:left w:val="none" w:sz="0" w:space="0" w:color="auto"/>
        <w:bottom w:val="none" w:sz="0" w:space="0" w:color="auto"/>
        <w:right w:val="none" w:sz="0" w:space="0" w:color="auto"/>
      </w:divBdr>
    </w:div>
    <w:div w:id="1770390959">
      <w:bodyDiv w:val="1"/>
      <w:marLeft w:val="0"/>
      <w:marRight w:val="0"/>
      <w:marTop w:val="0"/>
      <w:marBottom w:val="0"/>
      <w:divBdr>
        <w:top w:val="none" w:sz="0" w:space="0" w:color="auto"/>
        <w:left w:val="none" w:sz="0" w:space="0" w:color="auto"/>
        <w:bottom w:val="none" w:sz="0" w:space="0" w:color="auto"/>
        <w:right w:val="none" w:sz="0" w:space="0" w:color="auto"/>
      </w:divBdr>
    </w:div>
    <w:div w:id="1876310353">
      <w:bodyDiv w:val="1"/>
      <w:marLeft w:val="0"/>
      <w:marRight w:val="0"/>
      <w:marTop w:val="0"/>
      <w:marBottom w:val="0"/>
      <w:divBdr>
        <w:top w:val="none" w:sz="0" w:space="0" w:color="auto"/>
        <w:left w:val="none" w:sz="0" w:space="0" w:color="auto"/>
        <w:bottom w:val="none" w:sz="0" w:space="0" w:color="auto"/>
        <w:right w:val="none" w:sz="0" w:space="0" w:color="auto"/>
      </w:divBdr>
    </w:div>
    <w:div w:id="202231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A4A22-0112-4C9B-86EF-8FAD55F70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kimberly.mullen</dc:creator>
  <cp:lastModifiedBy>Lisa.Simpson</cp:lastModifiedBy>
  <cp:revision>2</cp:revision>
  <cp:lastPrinted>2011-06-14T18:39:00Z</cp:lastPrinted>
  <dcterms:created xsi:type="dcterms:W3CDTF">2012-06-21T12:55:00Z</dcterms:created>
  <dcterms:modified xsi:type="dcterms:W3CDTF">2012-06-21T12:55:00Z</dcterms:modified>
</cp:coreProperties>
</file>